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C3112A" w14:textId="4A2526B3" w:rsidR="00223DC9" w:rsidRPr="008D310C" w:rsidRDefault="00D975F9" w:rsidP="00223DC9">
      <w:pPr>
        <w:jc w:val="center"/>
        <w:rPr>
          <w:rFonts w:ascii="Comic Sans MS" w:hAnsi="Comic Sans MS"/>
          <w:b/>
          <w:sz w:val="28"/>
          <w:szCs w:val="28"/>
          <w:u w:val="single"/>
        </w:rPr>
      </w:pPr>
      <w:r w:rsidRPr="008D310C">
        <w:rPr>
          <w:rFonts w:ascii="Comic Sans MS" w:hAnsi="Comic Sans MS"/>
          <w:b/>
          <w:sz w:val="28"/>
          <w:szCs w:val="28"/>
          <w:u w:val="single"/>
        </w:rPr>
        <w:t xml:space="preserve">St. Mary’s Primary </w:t>
      </w:r>
      <w:r w:rsidR="00223DC9" w:rsidRPr="008D310C">
        <w:rPr>
          <w:rFonts w:ascii="Comic Sans MS" w:hAnsi="Comic Sans MS"/>
          <w:b/>
          <w:sz w:val="28"/>
          <w:szCs w:val="28"/>
          <w:u w:val="single"/>
        </w:rPr>
        <w:t>School – How do we teach PHSE, SMSC and Emotional Wellbeing?</w:t>
      </w:r>
    </w:p>
    <w:p w14:paraId="419CCAB8" w14:textId="77777777" w:rsidR="00223DC9" w:rsidRPr="00D975F9" w:rsidRDefault="00772400">
      <w:pPr>
        <w:rPr>
          <w:rFonts w:ascii="Comic Sans MS" w:hAnsi="Comic Sans MS"/>
          <w:b/>
          <w:sz w:val="24"/>
          <w:szCs w:val="24"/>
          <w:u w:val="single"/>
        </w:rPr>
      </w:pPr>
      <w:r w:rsidRPr="00D975F9">
        <w:rPr>
          <w:rFonts w:ascii="Comic Sans MS" w:hAnsi="Comic Sans MS"/>
          <w:b/>
          <w:sz w:val="24"/>
          <w:szCs w:val="24"/>
          <w:u w:val="single"/>
        </w:rPr>
        <w:t>Intent:</w:t>
      </w:r>
    </w:p>
    <w:p w14:paraId="3719C218" w14:textId="0E4A7FE4" w:rsidR="001F5B80" w:rsidRPr="00D975F9" w:rsidRDefault="00772400">
      <w:pPr>
        <w:rPr>
          <w:rFonts w:ascii="Comic Sans MS" w:hAnsi="Comic Sans MS"/>
          <w:sz w:val="24"/>
          <w:szCs w:val="24"/>
        </w:rPr>
      </w:pPr>
      <w:r w:rsidRPr="00D975F9">
        <w:rPr>
          <w:rFonts w:ascii="Comic Sans MS" w:hAnsi="Comic Sans MS"/>
          <w:sz w:val="24"/>
          <w:szCs w:val="24"/>
        </w:rPr>
        <w:t xml:space="preserve">At </w:t>
      </w:r>
      <w:r w:rsidR="00D975F9">
        <w:rPr>
          <w:rFonts w:ascii="Comic Sans MS" w:hAnsi="Comic Sans MS"/>
          <w:sz w:val="24"/>
          <w:szCs w:val="24"/>
        </w:rPr>
        <w:t xml:space="preserve">St. Mary’s Primary </w:t>
      </w:r>
      <w:r w:rsidR="00223DC9" w:rsidRPr="00D975F9">
        <w:rPr>
          <w:rFonts w:ascii="Comic Sans MS" w:hAnsi="Comic Sans MS"/>
          <w:sz w:val="24"/>
          <w:szCs w:val="24"/>
        </w:rPr>
        <w:t>School we aim to create a happy, purposeful and supportive environment where children are enabled to become successful learners, develop their full potential and achieve the highest educational standard</w:t>
      </w:r>
      <w:r w:rsidRPr="00D975F9">
        <w:rPr>
          <w:rFonts w:ascii="Comic Sans MS" w:hAnsi="Comic Sans MS"/>
          <w:sz w:val="24"/>
          <w:szCs w:val="24"/>
        </w:rPr>
        <w:t>s they can. We have</w:t>
      </w:r>
      <w:r w:rsidR="00223DC9" w:rsidRPr="00D975F9">
        <w:rPr>
          <w:rFonts w:ascii="Comic Sans MS" w:hAnsi="Comic Sans MS"/>
          <w:sz w:val="24"/>
          <w:szCs w:val="24"/>
        </w:rPr>
        <w:t xml:space="preserve"> a passionate commitment to learning and recognition of the uniqueness of individual learners. It is driven by our desire to offer the best possible education for our pupils in partnership with parents</w:t>
      </w:r>
      <w:r w:rsidRPr="00D975F9">
        <w:rPr>
          <w:rFonts w:ascii="Comic Sans MS" w:hAnsi="Comic Sans MS"/>
          <w:sz w:val="24"/>
          <w:szCs w:val="24"/>
        </w:rPr>
        <w:t xml:space="preserve">, </w:t>
      </w:r>
      <w:r w:rsidR="00BA64E6" w:rsidRPr="00D975F9">
        <w:rPr>
          <w:rFonts w:ascii="Comic Sans MS" w:hAnsi="Comic Sans MS"/>
          <w:sz w:val="24"/>
          <w:szCs w:val="24"/>
        </w:rPr>
        <w:t>Governors</w:t>
      </w:r>
      <w:r w:rsidR="00223DC9" w:rsidRPr="00D975F9">
        <w:rPr>
          <w:rFonts w:ascii="Comic Sans MS" w:hAnsi="Comic Sans MS"/>
          <w:sz w:val="24"/>
          <w:szCs w:val="24"/>
        </w:rPr>
        <w:t xml:space="preserve"> and the local community. We believe a collaborative culture is fundamental in enabling children to develop personally and emotionally, and as young citizens. Children grow up in a complex and ever changing world and are exposed to an increasing range of influences. As a school we aim to build on and complement the learning that has already started at home to provide the knowledge, understanding and skills that children need to lead healthy, fulfilling and meaningful lives, both now and in the future. Personal, Social, Health and Economic Ed</w:t>
      </w:r>
      <w:r w:rsidRPr="00D975F9">
        <w:rPr>
          <w:rFonts w:ascii="Comic Sans MS" w:hAnsi="Comic Sans MS"/>
          <w:sz w:val="24"/>
          <w:szCs w:val="24"/>
        </w:rPr>
        <w:t xml:space="preserve">ucation (PSHE) are central to our </w:t>
      </w:r>
      <w:r w:rsidR="00223DC9" w:rsidRPr="00D975F9">
        <w:rPr>
          <w:rFonts w:ascii="Comic Sans MS" w:hAnsi="Comic Sans MS"/>
          <w:sz w:val="24"/>
          <w:szCs w:val="24"/>
        </w:rPr>
        <w:t xml:space="preserve">school’s ethos, supporting children in their development, and underpinning learning in the classroom, school, and in the wider community. Values are fundamental expressions of what we think and believe. As a school we encourage children to think about personal and social values, to become aware of, and involved in the life and concerns of their community and society, and so develop their capacity to be active and effective future citizens. Personal, Social, Health and Economic (PSHE) education equips children with the knowledge, understanding, skills and strategies required to live healthy, safe, productive, capable, responsible and balanced lives. It encourages them to be enterprising and supports them in making effective transitions, positive learning and career choices, and in achieving economic wellbeing. A critical component of PSHE education is providing opportunities for children to reflect on and clarify their own values and attitudes, and explore the complex and sometimes conflicting range of values and attitudes they encounter now and in the future. PSHE education is taught as a planned, developmental programme of learning through which children acquire the knowledge, understanding and skills they need to manage their lives now and in the future. As part of a whole-school approach, PSHE education develops the qualities and attributes pupils need to thrive as individuals, family members and members of society. Further it can help reduce or remove many of the barriers to learning experienced by pupils, significantly </w:t>
      </w:r>
      <w:r w:rsidR="00223DC9" w:rsidRPr="00D975F9">
        <w:rPr>
          <w:rFonts w:ascii="Comic Sans MS" w:hAnsi="Comic Sans MS"/>
          <w:sz w:val="24"/>
          <w:szCs w:val="24"/>
        </w:rPr>
        <w:lastRenderedPageBreak/>
        <w:t xml:space="preserve">improving their capacity to learn and achieve. PSHE education also makes a significant contribution to pupils’ spiritual, moral, social and cultural (SMSC) development, their behaviour and safety, and to their emotional wellbeing. PSHE education contributes to personal development by helping pupils to build their confidence, resilience and self-esteem, and to identify and manage risk, make informed choices and understand what influences their decisions. It enables them to recognise, accept and shape their identities, to understand and accommodate difference and change, to manage emotions and to communicate constructively in a variety of settings. Developing an understanding of themselves, empathy and the ability to work with others will help pupils to form and maintain good relationships, develop the essential skills for future employability and better enjoy and manage their lives. </w:t>
      </w:r>
    </w:p>
    <w:p w14:paraId="7237F6F8" w14:textId="77777777" w:rsidR="001F5B80" w:rsidRPr="00D975F9" w:rsidRDefault="001F5B80">
      <w:pPr>
        <w:rPr>
          <w:rFonts w:ascii="Comic Sans MS" w:hAnsi="Comic Sans MS"/>
          <w:sz w:val="24"/>
          <w:szCs w:val="24"/>
        </w:rPr>
      </w:pPr>
      <w:r w:rsidRPr="00D975F9">
        <w:rPr>
          <w:rFonts w:ascii="Comic Sans MS" w:hAnsi="Comic Sans MS"/>
          <w:sz w:val="24"/>
          <w:szCs w:val="24"/>
        </w:rPr>
        <w:t xml:space="preserve">The aims of teaching PSHE, SMSC and Emotional Wellbeing in our school are: </w:t>
      </w:r>
    </w:p>
    <w:p w14:paraId="680A89A5" w14:textId="77777777" w:rsidR="001F5B80" w:rsidRPr="00D975F9" w:rsidRDefault="00223DC9">
      <w:pPr>
        <w:rPr>
          <w:rFonts w:ascii="Comic Sans MS" w:hAnsi="Comic Sans MS"/>
          <w:sz w:val="24"/>
          <w:szCs w:val="24"/>
        </w:rPr>
      </w:pPr>
      <w:r w:rsidRPr="00D975F9">
        <w:rPr>
          <w:rFonts w:ascii="Comic Sans MS" w:hAnsi="Comic Sans MS"/>
          <w:sz w:val="24"/>
          <w:szCs w:val="24"/>
        </w:rPr>
        <w:t xml:space="preserve">The overarching aim for PSHE education is to provide pupils with: </w:t>
      </w:r>
    </w:p>
    <w:p w14:paraId="774F5B06" w14:textId="77777777" w:rsidR="001F5B80" w:rsidRPr="00D975F9" w:rsidRDefault="00223DC9">
      <w:pPr>
        <w:rPr>
          <w:rFonts w:ascii="Comic Sans MS" w:hAnsi="Comic Sans MS"/>
          <w:sz w:val="24"/>
          <w:szCs w:val="24"/>
        </w:rPr>
      </w:pPr>
      <w:r w:rsidRPr="00D975F9">
        <w:rPr>
          <w:rFonts w:ascii="Comic Sans MS" w:hAnsi="Comic Sans MS"/>
          <w:sz w:val="24"/>
          <w:szCs w:val="24"/>
        </w:rPr>
        <w:sym w:font="Symbol" w:char="F0B7"/>
      </w:r>
      <w:r w:rsidRPr="00D975F9">
        <w:rPr>
          <w:rFonts w:ascii="Comic Sans MS" w:hAnsi="Comic Sans MS"/>
          <w:sz w:val="24"/>
          <w:szCs w:val="24"/>
        </w:rPr>
        <w:t xml:space="preserve"> Accurate and relevant knowledge. </w:t>
      </w:r>
    </w:p>
    <w:p w14:paraId="3A63FE73" w14:textId="77777777" w:rsidR="001F5B80" w:rsidRPr="00D975F9" w:rsidRDefault="00223DC9">
      <w:pPr>
        <w:rPr>
          <w:rFonts w:ascii="Comic Sans MS" w:hAnsi="Comic Sans MS"/>
          <w:sz w:val="24"/>
          <w:szCs w:val="24"/>
        </w:rPr>
      </w:pPr>
      <w:r w:rsidRPr="00D975F9">
        <w:rPr>
          <w:rFonts w:ascii="Comic Sans MS" w:hAnsi="Comic Sans MS"/>
          <w:sz w:val="24"/>
          <w:szCs w:val="24"/>
        </w:rPr>
        <w:sym w:font="Symbol" w:char="F0B7"/>
      </w:r>
      <w:r w:rsidRPr="00D975F9">
        <w:rPr>
          <w:rFonts w:ascii="Comic Sans MS" w:hAnsi="Comic Sans MS"/>
          <w:sz w:val="24"/>
          <w:szCs w:val="24"/>
        </w:rPr>
        <w:t xml:space="preserve"> Opportunities to turn that knowledge into personal understanding. </w:t>
      </w:r>
    </w:p>
    <w:p w14:paraId="292552A0" w14:textId="77777777" w:rsidR="001F5B80" w:rsidRPr="00D975F9" w:rsidRDefault="00223DC9">
      <w:pPr>
        <w:rPr>
          <w:rFonts w:ascii="Comic Sans MS" w:hAnsi="Comic Sans MS"/>
          <w:sz w:val="24"/>
          <w:szCs w:val="24"/>
        </w:rPr>
      </w:pPr>
      <w:r w:rsidRPr="00D975F9">
        <w:rPr>
          <w:rFonts w:ascii="Comic Sans MS" w:hAnsi="Comic Sans MS"/>
          <w:sz w:val="24"/>
          <w:szCs w:val="24"/>
        </w:rPr>
        <w:sym w:font="Symbol" w:char="F0B7"/>
      </w:r>
      <w:r w:rsidRPr="00D975F9">
        <w:rPr>
          <w:rFonts w:ascii="Comic Sans MS" w:hAnsi="Comic Sans MS"/>
          <w:sz w:val="24"/>
          <w:szCs w:val="24"/>
        </w:rPr>
        <w:t xml:space="preserve"> Opportunities to explore, clarify and if necessary challenge, their own and others’ values, attitudes, beliefs, rights and responsibilities. </w:t>
      </w:r>
    </w:p>
    <w:p w14:paraId="17DF9D98" w14:textId="77777777" w:rsidR="001F5B80" w:rsidRPr="00D975F9" w:rsidRDefault="00223DC9">
      <w:pPr>
        <w:rPr>
          <w:rFonts w:ascii="Comic Sans MS" w:hAnsi="Comic Sans MS"/>
          <w:sz w:val="24"/>
          <w:szCs w:val="24"/>
        </w:rPr>
      </w:pPr>
      <w:r w:rsidRPr="00D975F9">
        <w:rPr>
          <w:rFonts w:ascii="Comic Sans MS" w:hAnsi="Comic Sans MS"/>
          <w:sz w:val="24"/>
          <w:szCs w:val="24"/>
        </w:rPr>
        <w:sym w:font="Symbol" w:char="F0B7"/>
      </w:r>
      <w:r w:rsidRPr="00D975F9">
        <w:rPr>
          <w:rFonts w:ascii="Comic Sans MS" w:hAnsi="Comic Sans MS"/>
          <w:sz w:val="24"/>
          <w:szCs w:val="24"/>
        </w:rPr>
        <w:t xml:space="preserve"> The skills and strategies they need in order to live healthy, safe, fulfilling, responsible and balanced lives. </w:t>
      </w:r>
    </w:p>
    <w:p w14:paraId="78AD7F0C" w14:textId="77777777" w:rsidR="001D2086" w:rsidRPr="00D975F9" w:rsidRDefault="001D2086" w:rsidP="001D2086">
      <w:pPr>
        <w:rPr>
          <w:rFonts w:ascii="Comic Sans MS" w:hAnsi="Comic Sans MS"/>
          <w:b/>
          <w:sz w:val="24"/>
          <w:szCs w:val="24"/>
          <w:u w:val="single"/>
        </w:rPr>
      </w:pPr>
      <w:r w:rsidRPr="00D975F9">
        <w:rPr>
          <w:rFonts w:ascii="Comic Sans MS" w:hAnsi="Comic Sans MS"/>
          <w:b/>
          <w:sz w:val="24"/>
          <w:szCs w:val="24"/>
          <w:u w:val="single"/>
        </w:rPr>
        <w:t>Special Educational Needs Disability (SEND) / Pupil Premium / Higher Attainers</w:t>
      </w:r>
    </w:p>
    <w:p w14:paraId="32EFDD5B" w14:textId="77777777" w:rsidR="001D2086" w:rsidRPr="00D975F9" w:rsidRDefault="001D2086" w:rsidP="001D2086">
      <w:pPr>
        <w:rPr>
          <w:rFonts w:ascii="Comic Sans MS" w:hAnsi="Comic Sans MS"/>
          <w:sz w:val="24"/>
          <w:szCs w:val="24"/>
        </w:rPr>
      </w:pPr>
      <w:r w:rsidRPr="00D975F9">
        <w:rPr>
          <w:rFonts w:ascii="Comic Sans MS" w:hAnsi="Comic Sans MS"/>
          <w:sz w:val="24"/>
          <w:szCs w:val="24"/>
        </w:rPr>
        <w:t>All children will have Quality First Teaching. Any children with identified SEND or in receipt of pupil premium funding may have work additional to and different from their peers in order to access the curriculum dependent upon their needs. As well as this, our school offers a demanding and varied curriculum, providing children with a range of opportunities in order for them to reach their full potential and consistently achieve highly from their starting points.</w:t>
      </w:r>
    </w:p>
    <w:p w14:paraId="370BB869" w14:textId="77777777" w:rsidR="001D2086" w:rsidRPr="00D975F9" w:rsidRDefault="001D2086">
      <w:pPr>
        <w:rPr>
          <w:rFonts w:ascii="Comic Sans MS" w:hAnsi="Comic Sans MS"/>
          <w:sz w:val="24"/>
          <w:szCs w:val="24"/>
        </w:rPr>
      </w:pPr>
    </w:p>
    <w:p w14:paraId="57AE7181" w14:textId="77777777" w:rsidR="001F5B80" w:rsidRPr="00D975F9" w:rsidRDefault="001F5B80">
      <w:pPr>
        <w:rPr>
          <w:rFonts w:ascii="Comic Sans MS" w:hAnsi="Comic Sans MS"/>
          <w:b/>
          <w:sz w:val="24"/>
          <w:szCs w:val="24"/>
          <w:u w:val="single"/>
        </w:rPr>
      </w:pPr>
      <w:r w:rsidRPr="00D975F9">
        <w:rPr>
          <w:rFonts w:ascii="Comic Sans MS" w:hAnsi="Comic Sans MS"/>
          <w:b/>
          <w:sz w:val="24"/>
          <w:szCs w:val="24"/>
          <w:u w:val="single"/>
        </w:rPr>
        <w:t>Implementation:</w:t>
      </w:r>
    </w:p>
    <w:p w14:paraId="5A454824" w14:textId="77777777" w:rsidR="00D214BE" w:rsidRPr="00D975F9" w:rsidRDefault="00223DC9">
      <w:pPr>
        <w:rPr>
          <w:rFonts w:ascii="Comic Sans MS" w:hAnsi="Comic Sans MS"/>
          <w:sz w:val="24"/>
          <w:szCs w:val="24"/>
        </w:rPr>
      </w:pPr>
      <w:r w:rsidRPr="00D975F9">
        <w:rPr>
          <w:rFonts w:ascii="Comic Sans MS" w:hAnsi="Comic Sans MS"/>
          <w:sz w:val="24"/>
          <w:szCs w:val="24"/>
        </w:rPr>
        <w:t xml:space="preserve">The Government’s review of Personal, Social, Health and Economic education concluded in March 2013, stating that the subject would remain non-statutory; the DfE has, however, stated in the National Curriculum Framework that ‘All </w:t>
      </w:r>
      <w:r w:rsidRPr="00D975F9">
        <w:rPr>
          <w:rFonts w:ascii="Comic Sans MS" w:hAnsi="Comic Sans MS"/>
          <w:sz w:val="24"/>
          <w:szCs w:val="24"/>
        </w:rPr>
        <w:lastRenderedPageBreak/>
        <w:t xml:space="preserve">schools should make provision for personal, social, health and economic education (PSHE), drawing on good practice’. </w:t>
      </w:r>
      <w:r w:rsidR="001F5B80" w:rsidRPr="00D975F9">
        <w:rPr>
          <w:rFonts w:ascii="Comic Sans MS" w:hAnsi="Comic Sans MS"/>
          <w:sz w:val="24"/>
          <w:szCs w:val="24"/>
        </w:rPr>
        <w:t xml:space="preserve">However, the Government has since decided that from September 2020 RSE (Relationships and Sex Education) will be compulsory in all Primary schools.(Parents will still have the opportunity to withdraw their child from SE if they wish to do so) </w:t>
      </w:r>
      <w:r w:rsidRPr="00D975F9">
        <w:rPr>
          <w:rFonts w:ascii="Comic Sans MS" w:hAnsi="Comic Sans MS"/>
          <w:sz w:val="24"/>
          <w:szCs w:val="24"/>
        </w:rPr>
        <w:t>In the absence of a government programme of study we have drawn on guidance from the PSHE Association in revising our Curriculum Framework for PSHE to ensure that it meets the needs of our pupils in today’s changing society. The Framework identifies the key concepts and skills that underpin PSHE education and help us to fulfil our statutory responsibility to support children’s spiritual, moral, cultural, mental and physical development, and prepare them for the opportunities, responsibilities and experiences of life. PSHE education is integrated into curriculum plans for s</w:t>
      </w:r>
      <w:r w:rsidR="001F5B80" w:rsidRPr="00D975F9">
        <w:rPr>
          <w:rFonts w:ascii="Comic Sans MS" w:hAnsi="Comic Sans MS"/>
          <w:sz w:val="24"/>
          <w:szCs w:val="24"/>
        </w:rPr>
        <w:t xml:space="preserve">cience, computing, citizenship and </w:t>
      </w:r>
      <w:r w:rsidRPr="00D975F9">
        <w:rPr>
          <w:rFonts w:ascii="Comic Sans MS" w:hAnsi="Comic Sans MS"/>
          <w:sz w:val="24"/>
          <w:szCs w:val="24"/>
        </w:rPr>
        <w:t>physical educ</w:t>
      </w:r>
      <w:r w:rsidR="001F5B80" w:rsidRPr="00D975F9">
        <w:rPr>
          <w:rFonts w:ascii="Comic Sans MS" w:hAnsi="Comic Sans MS"/>
          <w:sz w:val="24"/>
          <w:szCs w:val="24"/>
        </w:rPr>
        <w:t>ation</w:t>
      </w:r>
      <w:r w:rsidRPr="00D975F9">
        <w:rPr>
          <w:rFonts w:ascii="Comic Sans MS" w:hAnsi="Comic Sans MS"/>
          <w:sz w:val="24"/>
          <w:szCs w:val="24"/>
        </w:rPr>
        <w:t>; and is taught as a spiral programme based on three core themes to ensure learning in PSHE is revisited, reinforced and extended in age- and stage-appropriate contexts.</w:t>
      </w:r>
    </w:p>
    <w:p w14:paraId="152FE962" w14:textId="77777777" w:rsidR="00D214BE" w:rsidRPr="00D975F9" w:rsidRDefault="00D214BE">
      <w:pPr>
        <w:rPr>
          <w:rFonts w:ascii="Comic Sans MS" w:hAnsi="Comic Sans MS"/>
          <w:b/>
          <w:sz w:val="24"/>
          <w:szCs w:val="24"/>
          <w:u w:val="single"/>
        </w:rPr>
      </w:pPr>
      <w:r w:rsidRPr="00D975F9">
        <w:rPr>
          <w:rFonts w:ascii="Comic Sans MS" w:hAnsi="Comic Sans MS"/>
          <w:b/>
          <w:sz w:val="24"/>
          <w:szCs w:val="24"/>
          <w:u w:val="single"/>
        </w:rPr>
        <w:t>Emotional Wellbeing:</w:t>
      </w:r>
    </w:p>
    <w:p w14:paraId="6A192346" w14:textId="5B18FFA7" w:rsidR="005C28AF" w:rsidRPr="00D975F9" w:rsidRDefault="005C28AF" w:rsidP="005C28AF">
      <w:pPr>
        <w:jc w:val="both"/>
        <w:rPr>
          <w:rFonts w:ascii="Comic Sans MS" w:hAnsi="Comic Sans MS" w:cstheme="minorHAnsi"/>
          <w:sz w:val="24"/>
          <w:szCs w:val="24"/>
        </w:rPr>
      </w:pPr>
      <w:r w:rsidRPr="00D975F9">
        <w:rPr>
          <w:rFonts w:ascii="Comic Sans MS" w:hAnsi="Comic Sans MS" w:cstheme="minorHAnsi"/>
          <w:sz w:val="24"/>
          <w:szCs w:val="24"/>
        </w:rPr>
        <w:t xml:space="preserve">At </w:t>
      </w:r>
      <w:r w:rsidR="00D975F9">
        <w:rPr>
          <w:rFonts w:ascii="Comic Sans MS" w:eastAsia="Arial" w:hAnsi="Comic Sans MS" w:cstheme="minorHAnsi"/>
          <w:i/>
          <w:sz w:val="24"/>
          <w:szCs w:val="24"/>
        </w:rPr>
        <w:t xml:space="preserve">St. Mary’s Primary </w:t>
      </w:r>
      <w:r w:rsidRPr="00D975F9">
        <w:rPr>
          <w:rFonts w:ascii="Comic Sans MS" w:eastAsia="Arial" w:hAnsi="Comic Sans MS" w:cstheme="minorHAnsi"/>
          <w:i/>
          <w:sz w:val="24"/>
          <w:szCs w:val="24"/>
        </w:rPr>
        <w:t>School</w:t>
      </w:r>
      <w:r w:rsidRPr="00D975F9">
        <w:rPr>
          <w:rFonts w:ascii="Comic Sans MS" w:hAnsi="Comic Sans MS" w:cstheme="minorHAnsi"/>
          <w:sz w:val="24"/>
          <w:szCs w:val="24"/>
        </w:rPr>
        <w:t xml:space="preserve">, we aim to promote positive Mental Health for every member of our school community including, staff, pupils and families.  We pursue this aim using both universal, whole school approaches and specialised, targeted approaches aimed at vulnerable pupils.  </w:t>
      </w:r>
    </w:p>
    <w:p w14:paraId="0DAA172B" w14:textId="77777777" w:rsidR="00F60CED" w:rsidRPr="00D975F9" w:rsidRDefault="00BA64E6">
      <w:pPr>
        <w:rPr>
          <w:rFonts w:ascii="Comic Sans MS" w:hAnsi="Comic Sans MS"/>
          <w:b/>
          <w:sz w:val="24"/>
          <w:szCs w:val="24"/>
          <w:u w:val="single"/>
        </w:rPr>
      </w:pPr>
      <w:r w:rsidRPr="00D975F9">
        <w:rPr>
          <w:rFonts w:ascii="Comic Sans MS" w:hAnsi="Comic Sans MS"/>
          <w:b/>
          <w:sz w:val="24"/>
          <w:szCs w:val="24"/>
          <w:u w:val="single"/>
        </w:rPr>
        <w:t xml:space="preserve">Teaching &amp; Learning: </w:t>
      </w:r>
    </w:p>
    <w:p w14:paraId="51478C02" w14:textId="77777777" w:rsidR="00F60CED" w:rsidRPr="00D975F9" w:rsidRDefault="00223DC9">
      <w:pPr>
        <w:rPr>
          <w:rFonts w:ascii="Comic Sans MS" w:hAnsi="Comic Sans MS"/>
          <w:sz w:val="24"/>
          <w:szCs w:val="24"/>
        </w:rPr>
      </w:pPr>
      <w:r w:rsidRPr="00D975F9">
        <w:rPr>
          <w:rFonts w:ascii="Comic Sans MS" w:hAnsi="Comic Sans MS"/>
          <w:sz w:val="24"/>
          <w:szCs w:val="24"/>
        </w:rPr>
        <w:t xml:space="preserve">As a health promoting school our culture places teaching and learning in the wider context of the schools’ approach to: </w:t>
      </w:r>
    </w:p>
    <w:p w14:paraId="40D31C31" w14:textId="77777777" w:rsidR="00F60CED" w:rsidRPr="00D975F9" w:rsidRDefault="00223DC9">
      <w:pPr>
        <w:rPr>
          <w:rFonts w:ascii="Comic Sans MS" w:hAnsi="Comic Sans MS"/>
          <w:sz w:val="24"/>
          <w:szCs w:val="24"/>
        </w:rPr>
      </w:pPr>
      <w:r w:rsidRPr="00D975F9">
        <w:rPr>
          <w:rFonts w:ascii="Comic Sans MS" w:hAnsi="Comic Sans MS"/>
          <w:sz w:val="24"/>
          <w:szCs w:val="24"/>
        </w:rPr>
        <w:sym w:font="Symbol" w:char="F0B7"/>
      </w:r>
      <w:r w:rsidRPr="00D975F9">
        <w:rPr>
          <w:rFonts w:ascii="Comic Sans MS" w:hAnsi="Comic Sans MS"/>
          <w:sz w:val="24"/>
          <w:szCs w:val="24"/>
        </w:rPr>
        <w:t xml:space="preserve"> Leadership, management and managing change </w:t>
      </w:r>
    </w:p>
    <w:p w14:paraId="7DED5A1D" w14:textId="77777777" w:rsidR="00F60CED" w:rsidRPr="00D975F9" w:rsidRDefault="00223DC9">
      <w:pPr>
        <w:rPr>
          <w:rFonts w:ascii="Comic Sans MS" w:hAnsi="Comic Sans MS"/>
          <w:sz w:val="24"/>
          <w:szCs w:val="24"/>
        </w:rPr>
      </w:pPr>
      <w:r w:rsidRPr="00D975F9">
        <w:rPr>
          <w:rFonts w:ascii="Comic Sans MS" w:hAnsi="Comic Sans MS"/>
          <w:sz w:val="24"/>
          <w:szCs w:val="24"/>
        </w:rPr>
        <w:sym w:font="Symbol" w:char="F0B7"/>
      </w:r>
      <w:r w:rsidRPr="00D975F9">
        <w:rPr>
          <w:rFonts w:ascii="Comic Sans MS" w:hAnsi="Comic Sans MS"/>
          <w:sz w:val="24"/>
          <w:szCs w:val="24"/>
        </w:rPr>
        <w:t xml:space="preserve"> Policy development </w:t>
      </w:r>
    </w:p>
    <w:p w14:paraId="15A71455" w14:textId="77777777" w:rsidR="00F60CED" w:rsidRPr="00D975F9" w:rsidRDefault="00223DC9">
      <w:pPr>
        <w:rPr>
          <w:rFonts w:ascii="Comic Sans MS" w:hAnsi="Comic Sans MS"/>
          <w:sz w:val="24"/>
          <w:szCs w:val="24"/>
        </w:rPr>
      </w:pPr>
      <w:r w:rsidRPr="00D975F9">
        <w:rPr>
          <w:rFonts w:ascii="Comic Sans MS" w:hAnsi="Comic Sans MS"/>
          <w:sz w:val="24"/>
          <w:szCs w:val="24"/>
        </w:rPr>
        <w:sym w:font="Symbol" w:char="F0B7"/>
      </w:r>
      <w:r w:rsidRPr="00D975F9">
        <w:rPr>
          <w:rFonts w:ascii="Comic Sans MS" w:hAnsi="Comic Sans MS"/>
          <w:sz w:val="24"/>
          <w:szCs w:val="24"/>
        </w:rPr>
        <w:t xml:space="preserve"> Learning and teaching, curriculum planning and resourcing </w:t>
      </w:r>
    </w:p>
    <w:p w14:paraId="45C3B5DA" w14:textId="77777777" w:rsidR="00F60CED" w:rsidRPr="00D975F9" w:rsidRDefault="00223DC9">
      <w:pPr>
        <w:rPr>
          <w:rFonts w:ascii="Comic Sans MS" w:hAnsi="Comic Sans MS"/>
          <w:sz w:val="24"/>
          <w:szCs w:val="24"/>
        </w:rPr>
      </w:pPr>
      <w:r w:rsidRPr="00D975F9">
        <w:rPr>
          <w:rFonts w:ascii="Comic Sans MS" w:hAnsi="Comic Sans MS"/>
          <w:sz w:val="24"/>
          <w:szCs w:val="24"/>
        </w:rPr>
        <w:sym w:font="Symbol" w:char="F0B7"/>
      </w:r>
      <w:r w:rsidRPr="00D975F9">
        <w:rPr>
          <w:rFonts w:ascii="Comic Sans MS" w:hAnsi="Comic Sans MS"/>
          <w:sz w:val="24"/>
          <w:szCs w:val="24"/>
        </w:rPr>
        <w:t xml:space="preserve"> School ethos, culture, environment and SMSC development </w:t>
      </w:r>
    </w:p>
    <w:p w14:paraId="00245626" w14:textId="77777777" w:rsidR="00F60CED" w:rsidRPr="00D975F9" w:rsidRDefault="00223DC9">
      <w:pPr>
        <w:rPr>
          <w:rFonts w:ascii="Comic Sans MS" w:hAnsi="Comic Sans MS"/>
          <w:sz w:val="24"/>
          <w:szCs w:val="24"/>
        </w:rPr>
      </w:pPr>
      <w:r w:rsidRPr="00D975F9">
        <w:rPr>
          <w:rFonts w:ascii="Comic Sans MS" w:hAnsi="Comic Sans MS"/>
          <w:sz w:val="24"/>
          <w:szCs w:val="24"/>
        </w:rPr>
        <w:sym w:font="Symbol" w:char="F0B7"/>
      </w:r>
      <w:r w:rsidRPr="00D975F9">
        <w:rPr>
          <w:rFonts w:ascii="Comic Sans MS" w:hAnsi="Comic Sans MS"/>
          <w:sz w:val="24"/>
          <w:szCs w:val="24"/>
        </w:rPr>
        <w:t xml:space="preserve"> Giving children a voice </w:t>
      </w:r>
    </w:p>
    <w:p w14:paraId="0D099D24" w14:textId="77777777" w:rsidR="00F60CED" w:rsidRPr="00D975F9" w:rsidRDefault="00223DC9">
      <w:pPr>
        <w:rPr>
          <w:rFonts w:ascii="Comic Sans MS" w:hAnsi="Comic Sans MS"/>
          <w:sz w:val="24"/>
          <w:szCs w:val="24"/>
        </w:rPr>
      </w:pPr>
      <w:r w:rsidRPr="00D975F9">
        <w:rPr>
          <w:rFonts w:ascii="Comic Sans MS" w:hAnsi="Comic Sans MS"/>
          <w:sz w:val="24"/>
          <w:szCs w:val="24"/>
        </w:rPr>
        <w:sym w:font="Symbol" w:char="F0B7"/>
      </w:r>
      <w:r w:rsidRPr="00D975F9">
        <w:rPr>
          <w:rFonts w:ascii="Comic Sans MS" w:hAnsi="Comic Sans MS"/>
          <w:sz w:val="24"/>
          <w:szCs w:val="24"/>
        </w:rPr>
        <w:t xml:space="preserve"> Provision of support services for pupils </w:t>
      </w:r>
    </w:p>
    <w:p w14:paraId="44DE1D6F" w14:textId="77777777" w:rsidR="00F60CED" w:rsidRPr="00D975F9" w:rsidRDefault="00223DC9">
      <w:pPr>
        <w:rPr>
          <w:rFonts w:ascii="Comic Sans MS" w:hAnsi="Comic Sans MS"/>
          <w:sz w:val="24"/>
          <w:szCs w:val="24"/>
        </w:rPr>
      </w:pPr>
      <w:r w:rsidRPr="00D975F9">
        <w:rPr>
          <w:rFonts w:ascii="Comic Sans MS" w:hAnsi="Comic Sans MS"/>
          <w:sz w:val="24"/>
          <w:szCs w:val="24"/>
        </w:rPr>
        <w:sym w:font="Symbol" w:char="F0B7"/>
      </w:r>
      <w:r w:rsidRPr="00D975F9">
        <w:rPr>
          <w:rFonts w:ascii="Comic Sans MS" w:hAnsi="Comic Sans MS"/>
          <w:sz w:val="24"/>
          <w:szCs w:val="24"/>
        </w:rPr>
        <w:t xml:space="preserve"> Staff continuing professional development (CPD), health and wellbeing</w:t>
      </w:r>
    </w:p>
    <w:p w14:paraId="181C0BC0" w14:textId="77777777" w:rsidR="00F60CED" w:rsidRPr="00D975F9" w:rsidRDefault="00223DC9">
      <w:pPr>
        <w:rPr>
          <w:rFonts w:ascii="Comic Sans MS" w:hAnsi="Comic Sans MS"/>
          <w:sz w:val="24"/>
          <w:szCs w:val="24"/>
        </w:rPr>
      </w:pPr>
      <w:r w:rsidRPr="00D975F9">
        <w:rPr>
          <w:rFonts w:ascii="Comic Sans MS" w:hAnsi="Comic Sans MS"/>
          <w:sz w:val="24"/>
          <w:szCs w:val="24"/>
        </w:rPr>
        <w:t xml:space="preserve"> </w:t>
      </w:r>
      <w:r w:rsidRPr="00D975F9">
        <w:rPr>
          <w:rFonts w:ascii="Comic Sans MS" w:hAnsi="Comic Sans MS"/>
          <w:sz w:val="24"/>
          <w:szCs w:val="24"/>
        </w:rPr>
        <w:sym w:font="Symbol" w:char="F0B7"/>
      </w:r>
      <w:r w:rsidRPr="00D975F9">
        <w:rPr>
          <w:rFonts w:ascii="Comic Sans MS" w:hAnsi="Comic Sans MS"/>
          <w:sz w:val="24"/>
          <w:szCs w:val="24"/>
        </w:rPr>
        <w:t xml:space="preserve"> Partnerships with parents/carers, local communities, external agencies and volunteers to support pupils’ health and wellbeing </w:t>
      </w:r>
    </w:p>
    <w:p w14:paraId="06FB868A" w14:textId="77777777" w:rsidR="00F60CED" w:rsidRPr="00D975F9" w:rsidRDefault="00223DC9">
      <w:pPr>
        <w:rPr>
          <w:rFonts w:ascii="Comic Sans MS" w:hAnsi="Comic Sans MS"/>
          <w:sz w:val="24"/>
          <w:szCs w:val="24"/>
        </w:rPr>
      </w:pPr>
      <w:r w:rsidRPr="00D975F9">
        <w:rPr>
          <w:rFonts w:ascii="Comic Sans MS" w:hAnsi="Comic Sans MS"/>
          <w:sz w:val="24"/>
          <w:szCs w:val="24"/>
        </w:rPr>
        <w:lastRenderedPageBreak/>
        <w:sym w:font="Symbol" w:char="F0B7"/>
      </w:r>
      <w:r w:rsidR="005D0128" w:rsidRPr="00D975F9">
        <w:rPr>
          <w:rFonts w:ascii="Comic Sans MS" w:hAnsi="Comic Sans MS"/>
          <w:sz w:val="24"/>
          <w:szCs w:val="24"/>
        </w:rPr>
        <w:t xml:space="preserve">  R</w:t>
      </w:r>
      <w:r w:rsidRPr="00D975F9">
        <w:rPr>
          <w:rFonts w:ascii="Comic Sans MS" w:hAnsi="Comic Sans MS"/>
          <w:sz w:val="24"/>
          <w:szCs w:val="24"/>
        </w:rPr>
        <w:t xml:space="preserve">ecording and monitoring impact and outcomes. </w:t>
      </w:r>
    </w:p>
    <w:p w14:paraId="7A65220A" w14:textId="77777777" w:rsidR="00F60CED" w:rsidRPr="00D975F9" w:rsidRDefault="00223DC9">
      <w:pPr>
        <w:rPr>
          <w:rFonts w:ascii="Comic Sans MS" w:hAnsi="Comic Sans MS"/>
          <w:sz w:val="24"/>
          <w:szCs w:val="24"/>
        </w:rPr>
      </w:pPr>
      <w:r w:rsidRPr="00D975F9">
        <w:rPr>
          <w:rFonts w:ascii="Comic Sans MS" w:hAnsi="Comic Sans MS"/>
          <w:sz w:val="24"/>
          <w:szCs w:val="24"/>
        </w:rPr>
        <w:t>Du</w:t>
      </w:r>
      <w:r w:rsidR="005D0128" w:rsidRPr="00D975F9">
        <w:rPr>
          <w:rFonts w:ascii="Comic Sans MS" w:hAnsi="Comic Sans MS"/>
          <w:sz w:val="24"/>
          <w:szCs w:val="24"/>
        </w:rPr>
        <w:t>ring Key Stages 1 and 2 pupils</w:t>
      </w:r>
      <w:r w:rsidRPr="00D975F9">
        <w:rPr>
          <w:rFonts w:ascii="Comic Sans MS" w:hAnsi="Comic Sans MS"/>
          <w:sz w:val="24"/>
          <w:szCs w:val="24"/>
        </w:rPr>
        <w:t xml:space="preserve"> gradually build on the skills, attitudes and values, knowledge and understanding they have started to acquire and develop during the Early Years Foundation Stage. PSHE education offers learning opportunities and experiences which reflect the increasing independence, and physical </w:t>
      </w:r>
      <w:r w:rsidR="005D0128" w:rsidRPr="00D975F9">
        <w:rPr>
          <w:rFonts w:ascii="Comic Sans MS" w:hAnsi="Comic Sans MS"/>
          <w:sz w:val="24"/>
          <w:szCs w:val="24"/>
        </w:rPr>
        <w:t>and social awareness of our pupils</w:t>
      </w:r>
      <w:r w:rsidRPr="00D975F9">
        <w:rPr>
          <w:rFonts w:ascii="Comic Sans MS" w:hAnsi="Comic Sans MS"/>
          <w:sz w:val="24"/>
          <w:szCs w:val="24"/>
        </w:rPr>
        <w:t xml:space="preserve"> as they move through the primary phase. They learn skills to develop effective relationships, assume greater personal responsibility and keep themselves safe. It is important to remain flexible as events such as bereavement might require learning to be drawn from Key Stage 2 into Key Stages 1. PSHE education assists pupils to cope with the changes at puberty, introduces them to a wider world and enables them to make an active contribution to their communities. </w:t>
      </w:r>
    </w:p>
    <w:p w14:paraId="14D7C588" w14:textId="77777777" w:rsidR="00F60CED" w:rsidRPr="00D975F9" w:rsidRDefault="000D056E">
      <w:pPr>
        <w:rPr>
          <w:rFonts w:ascii="Comic Sans MS" w:hAnsi="Comic Sans MS"/>
          <w:b/>
          <w:sz w:val="24"/>
          <w:szCs w:val="24"/>
          <w:u w:val="single"/>
        </w:rPr>
      </w:pPr>
      <w:r w:rsidRPr="00D975F9">
        <w:rPr>
          <w:rFonts w:ascii="Comic Sans MS" w:hAnsi="Comic Sans MS"/>
          <w:b/>
          <w:sz w:val="24"/>
          <w:szCs w:val="24"/>
          <w:u w:val="single"/>
        </w:rPr>
        <w:t>Impact:</w:t>
      </w:r>
    </w:p>
    <w:p w14:paraId="34C1BB76" w14:textId="08B1B247" w:rsidR="00F60CED" w:rsidRPr="00D975F9" w:rsidRDefault="00223DC9">
      <w:pPr>
        <w:rPr>
          <w:rFonts w:ascii="Comic Sans MS" w:hAnsi="Comic Sans MS"/>
          <w:sz w:val="24"/>
          <w:szCs w:val="24"/>
        </w:rPr>
      </w:pPr>
      <w:r w:rsidRPr="00D975F9">
        <w:rPr>
          <w:rFonts w:ascii="Comic Sans MS" w:hAnsi="Comic Sans MS"/>
          <w:sz w:val="24"/>
          <w:szCs w:val="24"/>
        </w:rPr>
        <w:t xml:space="preserve">Beyond the planned programme for PSHE education, the curriculum provides children with a variety of experiences that have the potential to promote their personal, social development and economic education. These include: </w:t>
      </w:r>
    </w:p>
    <w:p w14:paraId="07417B88" w14:textId="77777777" w:rsidR="00F60CED" w:rsidRPr="00D975F9" w:rsidRDefault="00223DC9">
      <w:pPr>
        <w:rPr>
          <w:rFonts w:ascii="Comic Sans MS" w:hAnsi="Comic Sans MS"/>
          <w:sz w:val="24"/>
          <w:szCs w:val="24"/>
        </w:rPr>
      </w:pPr>
      <w:r w:rsidRPr="00D975F9">
        <w:rPr>
          <w:rFonts w:ascii="Comic Sans MS" w:hAnsi="Comic Sans MS"/>
          <w:sz w:val="24"/>
          <w:szCs w:val="24"/>
        </w:rPr>
        <w:sym w:font="Symbol" w:char="F0B7"/>
      </w:r>
      <w:r w:rsidRPr="00D975F9">
        <w:rPr>
          <w:rFonts w:ascii="Comic Sans MS" w:hAnsi="Comic Sans MS"/>
          <w:sz w:val="24"/>
          <w:szCs w:val="24"/>
        </w:rPr>
        <w:t xml:space="preserve"> Assemblies of Celebration</w:t>
      </w:r>
      <w:r w:rsidR="000D056E" w:rsidRPr="00D975F9">
        <w:rPr>
          <w:rFonts w:ascii="Comic Sans MS" w:hAnsi="Comic Sans MS"/>
          <w:sz w:val="24"/>
          <w:szCs w:val="24"/>
        </w:rPr>
        <w:t xml:space="preserve"> </w:t>
      </w:r>
    </w:p>
    <w:p w14:paraId="762CC5D4" w14:textId="77777777" w:rsidR="00F60CED" w:rsidRPr="00D975F9" w:rsidRDefault="00223DC9">
      <w:pPr>
        <w:rPr>
          <w:rFonts w:ascii="Comic Sans MS" w:hAnsi="Comic Sans MS"/>
          <w:sz w:val="24"/>
          <w:szCs w:val="24"/>
        </w:rPr>
      </w:pPr>
      <w:r w:rsidRPr="00D975F9">
        <w:rPr>
          <w:rFonts w:ascii="Comic Sans MS" w:hAnsi="Comic Sans MS"/>
          <w:sz w:val="24"/>
          <w:szCs w:val="24"/>
        </w:rPr>
        <w:sym w:font="Symbol" w:char="F0B7"/>
      </w:r>
      <w:r w:rsidRPr="00D975F9">
        <w:rPr>
          <w:rFonts w:ascii="Comic Sans MS" w:hAnsi="Comic Sans MS"/>
          <w:sz w:val="24"/>
          <w:szCs w:val="24"/>
        </w:rPr>
        <w:t xml:space="preserve"> Circle time </w:t>
      </w:r>
    </w:p>
    <w:p w14:paraId="2EAE436A" w14:textId="77777777" w:rsidR="00F60CED" w:rsidRPr="00D975F9" w:rsidRDefault="00223DC9">
      <w:pPr>
        <w:rPr>
          <w:rFonts w:ascii="Comic Sans MS" w:hAnsi="Comic Sans MS"/>
          <w:sz w:val="24"/>
          <w:szCs w:val="24"/>
        </w:rPr>
      </w:pPr>
      <w:r w:rsidRPr="00D975F9">
        <w:rPr>
          <w:rFonts w:ascii="Comic Sans MS" w:hAnsi="Comic Sans MS"/>
          <w:sz w:val="24"/>
          <w:szCs w:val="24"/>
        </w:rPr>
        <w:sym w:font="Symbol" w:char="F0B7"/>
      </w:r>
      <w:r w:rsidRPr="00D975F9">
        <w:rPr>
          <w:rFonts w:ascii="Comic Sans MS" w:hAnsi="Comic Sans MS"/>
          <w:sz w:val="24"/>
          <w:szCs w:val="24"/>
        </w:rPr>
        <w:t xml:space="preserve"> Sports clubs and participating in inter-school and county tournaments &amp; competitions </w:t>
      </w:r>
    </w:p>
    <w:p w14:paraId="6E5CF479" w14:textId="77777777" w:rsidR="00F60CED" w:rsidRPr="00D975F9" w:rsidRDefault="00223DC9">
      <w:pPr>
        <w:rPr>
          <w:rFonts w:ascii="Comic Sans MS" w:hAnsi="Comic Sans MS"/>
          <w:sz w:val="24"/>
          <w:szCs w:val="24"/>
        </w:rPr>
      </w:pPr>
      <w:r w:rsidRPr="00D975F9">
        <w:rPr>
          <w:rFonts w:ascii="Comic Sans MS" w:hAnsi="Comic Sans MS"/>
          <w:sz w:val="24"/>
          <w:szCs w:val="24"/>
        </w:rPr>
        <w:sym w:font="Symbol" w:char="F0B7"/>
      </w:r>
      <w:r w:rsidRPr="00D975F9">
        <w:rPr>
          <w:rFonts w:ascii="Comic Sans MS" w:hAnsi="Comic Sans MS"/>
          <w:sz w:val="24"/>
          <w:szCs w:val="24"/>
        </w:rPr>
        <w:t xml:space="preserve"> Drama and music activities and productions </w:t>
      </w:r>
    </w:p>
    <w:p w14:paraId="7F1BC448" w14:textId="77777777" w:rsidR="00F60CED" w:rsidRPr="00D975F9" w:rsidRDefault="00223DC9">
      <w:pPr>
        <w:rPr>
          <w:rFonts w:ascii="Comic Sans MS" w:hAnsi="Comic Sans MS"/>
          <w:sz w:val="24"/>
          <w:szCs w:val="24"/>
        </w:rPr>
      </w:pPr>
      <w:r w:rsidRPr="00D975F9">
        <w:rPr>
          <w:rFonts w:ascii="Comic Sans MS" w:hAnsi="Comic Sans MS"/>
          <w:sz w:val="24"/>
          <w:szCs w:val="24"/>
        </w:rPr>
        <w:sym w:font="Symbol" w:char="F0B7"/>
      </w:r>
      <w:r w:rsidRPr="00D975F9">
        <w:rPr>
          <w:rFonts w:ascii="Comic Sans MS" w:hAnsi="Comic Sans MS"/>
          <w:sz w:val="24"/>
          <w:szCs w:val="24"/>
        </w:rPr>
        <w:t xml:space="preserve"> Residential visits and day trips </w:t>
      </w:r>
    </w:p>
    <w:p w14:paraId="674607F3" w14:textId="77777777" w:rsidR="00F60CED" w:rsidRPr="00D975F9" w:rsidRDefault="00223DC9">
      <w:pPr>
        <w:rPr>
          <w:rFonts w:ascii="Comic Sans MS" w:hAnsi="Comic Sans MS"/>
          <w:sz w:val="24"/>
          <w:szCs w:val="24"/>
        </w:rPr>
      </w:pPr>
      <w:r w:rsidRPr="00D975F9">
        <w:rPr>
          <w:rFonts w:ascii="Comic Sans MS" w:hAnsi="Comic Sans MS"/>
          <w:sz w:val="24"/>
          <w:szCs w:val="24"/>
        </w:rPr>
        <w:sym w:font="Symbol" w:char="F0B7"/>
      </w:r>
      <w:r w:rsidRPr="00D975F9">
        <w:rPr>
          <w:rFonts w:ascii="Comic Sans MS" w:hAnsi="Comic Sans MS"/>
          <w:sz w:val="24"/>
          <w:szCs w:val="24"/>
        </w:rPr>
        <w:t xml:space="preserve"> Clubs - </w:t>
      </w:r>
      <w:r w:rsidR="000D056E" w:rsidRPr="00D975F9">
        <w:rPr>
          <w:rFonts w:ascii="Comic Sans MS" w:hAnsi="Comic Sans MS"/>
          <w:sz w:val="24"/>
          <w:szCs w:val="24"/>
        </w:rPr>
        <w:t>singing, drama, art &amp; craft, mindfulness, first aid, yoga &amp; active citizens</w:t>
      </w:r>
    </w:p>
    <w:p w14:paraId="04ABD09E" w14:textId="77777777" w:rsidR="00F60CED" w:rsidRPr="00D975F9" w:rsidRDefault="00223DC9">
      <w:pPr>
        <w:rPr>
          <w:rFonts w:ascii="Comic Sans MS" w:hAnsi="Comic Sans MS"/>
          <w:sz w:val="24"/>
          <w:szCs w:val="24"/>
        </w:rPr>
      </w:pPr>
      <w:r w:rsidRPr="00D975F9">
        <w:rPr>
          <w:rFonts w:ascii="Comic Sans MS" w:hAnsi="Comic Sans MS"/>
          <w:sz w:val="24"/>
          <w:szCs w:val="24"/>
        </w:rPr>
        <w:sym w:font="Symbol" w:char="F0B7"/>
      </w:r>
      <w:r w:rsidRPr="00D975F9">
        <w:rPr>
          <w:rFonts w:ascii="Comic Sans MS" w:hAnsi="Comic Sans MS"/>
          <w:sz w:val="24"/>
          <w:szCs w:val="24"/>
        </w:rPr>
        <w:t xml:space="preserve"> Social and fund raising events </w:t>
      </w:r>
    </w:p>
    <w:p w14:paraId="4E6F00FC" w14:textId="7058B610" w:rsidR="00F60CED" w:rsidRPr="00D975F9" w:rsidRDefault="00223DC9">
      <w:pPr>
        <w:rPr>
          <w:rFonts w:ascii="Comic Sans MS" w:hAnsi="Comic Sans MS"/>
          <w:sz w:val="24"/>
          <w:szCs w:val="24"/>
        </w:rPr>
      </w:pPr>
      <w:r w:rsidRPr="00D975F9">
        <w:rPr>
          <w:rFonts w:ascii="Comic Sans MS" w:hAnsi="Comic Sans MS"/>
          <w:sz w:val="24"/>
          <w:szCs w:val="24"/>
        </w:rPr>
        <w:sym w:font="Symbol" w:char="F0B7"/>
      </w:r>
      <w:r w:rsidRPr="00D975F9">
        <w:rPr>
          <w:rFonts w:ascii="Comic Sans MS" w:hAnsi="Comic Sans MS"/>
          <w:sz w:val="24"/>
          <w:szCs w:val="24"/>
        </w:rPr>
        <w:t xml:space="preserve"> Theme days/even</w:t>
      </w:r>
      <w:r w:rsidR="000D056E" w:rsidRPr="00D975F9">
        <w:rPr>
          <w:rFonts w:ascii="Comic Sans MS" w:hAnsi="Comic Sans MS"/>
          <w:sz w:val="24"/>
          <w:szCs w:val="24"/>
        </w:rPr>
        <w:t>ts, for example World Book Day, Subject days</w:t>
      </w:r>
    </w:p>
    <w:p w14:paraId="1385973F" w14:textId="77777777" w:rsidR="00F60CED" w:rsidRPr="00D975F9" w:rsidRDefault="00223DC9">
      <w:pPr>
        <w:rPr>
          <w:rFonts w:ascii="Comic Sans MS" w:hAnsi="Comic Sans MS"/>
          <w:sz w:val="24"/>
          <w:szCs w:val="24"/>
        </w:rPr>
      </w:pPr>
      <w:r w:rsidRPr="00D975F9">
        <w:rPr>
          <w:rFonts w:ascii="Comic Sans MS" w:hAnsi="Comic Sans MS"/>
          <w:sz w:val="24"/>
          <w:szCs w:val="24"/>
        </w:rPr>
        <w:sym w:font="Symbol" w:char="F0B7"/>
      </w:r>
      <w:r w:rsidRPr="00D975F9">
        <w:rPr>
          <w:rFonts w:ascii="Comic Sans MS" w:hAnsi="Comic Sans MS"/>
          <w:sz w:val="24"/>
          <w:szCs w:val="24"/>
        </w:rPr>
        <w:t xml:space="preserve"> Mini enterprise projects </w:t>
      </w:r>
    </w:p>
    <w:p w14:paraId="0707FB3F" w14:textId="77777777" w:rsidR="00F60CED" w:rsidRPr="00D975F9" w:rsidRDefault="00223DC9">
      <w:pPr>
        <w:rPr>
          <w:rFonts w:ascii="Comic Sans MS" w:hAnsi="Comic Sans MS"/>
          <w:sz w:val="24"/>
          <w:szCs w:val="24"/>
        </w:rPr>
      </w:pPr>
      <w:r w:rsidRPr="00D975F9">
        <w:rPr>
          <w:rFonts w:ascii="Comic Sans MS" w:hAnsi="Comic Sans MS"/>
          <w:sz w:val="24"/>
          <w:szCs w:val="24"/>
        </w:rPr>
        <w:sym w:font="Symbol" w:char="F0B7"/>
      </w:r>
      <w:r w:rsidRPr="00D975F9">
        <w:rPr>
          <w:rFonts w:ascii="Comic Sans MS" w:hAnsi="Comic Sans MS"/>
          <w:sz w:val="24"/>
          <w:szCs w:val="24"/>
        </w:rPr>
        <w:t xml:space="preserve"> Charity events </w:t>
      </w:r>
    </w:p>
    <w:p w14:paraId="583E4B92" w14:textId="77777777" w:rsidR="00F60CED" w:rsidRPr="00D975F9" w:rsidRDefault="00223DC9">
      <w:pPr>
        <w:rPr>
          <w:rFonts w:ascii="Comic Sans MS" w:hAnsi="Comic Sans MS"/>
          <w:sz w:val="24"/>
          <w:szCs w:val="24"/>
        </w:rPr>
      </w:pPr>
      <w:r w:rsidRPr="00D975F9">
        <w:rPr>
          <w:rFonts w:ascii="Comic Sans MS" w:hAnsi="Comic Sans MS"/>
          <w:sz w:val="24"/>
          <w:szCs w:val="24"/>
        </w:rPr>
        <w:sym w:font="Symbol" w:char="F0B7"/>
      </w:r>
      <w:r w:rsidRPr="00D975F9">
        <w:rPr>
          <w:rFonts w:ascii="Comic Sans MS" w:hAnsi="Comic Sans MS"/>
          <w:sz w:val="24"/>
          <w:szCs w:val="24"/>
        </w:rPr>
        <w:t xml:space="preserve"> Leadership opportunities, for example Playground Leaders, re</w:t>
      </w:r>
      <w:r w:rsidR="00CB6251" w:rsidRPr="00D975F9">
        <w:rPr>
          <w:rFonts w:ascii="Comic Sans MS" w:hAnsi="Comic Sans MS"/>
          <w:sz w:val="24"/>
          <w:szCs w:val="24"/>
        </w:rPr>
        <w:t xml:space="preserve">presentatives on our School </w:t>
      </w:r>
      <w:r w:rsidRPr="00D975F9">
        <w:rPr>
          <w:rFonts w:ascii="Comic Sans MS" w:hAnsi="Comic Sans MS"/>
          <w:sz w:val="24"/>
          <w:szCs w:val="24"/>
        </w:rPr>
        <w:t>Council, Eco-s</w:t>
      </w:r>
      <w:r w:rsidR="00CB6251" w:rsidRPr="00D975F9">
        <w:rPr>
          <w:rFonts w:ascii="Comic Sans MS" w:hAnsi="Comic Sans MS"/>
          <w:sz w:val="24"/>
          <w:szCs w:val="24"/>
        </w:rPr>
        <w:t>chool Council, PE &amp; Sports Council, Safeguarding Council</w:t>
      </w:r>
      <w:r w:rsidRPr="00D975F9">
        <w:rPr>
          <w:rFonts w:ascii="Comic Sans MS" w:hAnsi="Comic Sans MS"/>
          <w:sz w:val="24"/>
          <w:szCs w:val="24"/>
        </w:rPr>
        <w:t xml:space="preserve"> </w:t>
      </w:r>
      <w:r w:rsidR="00CB6251" w:rsidRPr="00D975F9">
        <w:rPr>
          <w:rFonts w:ascii="Comic Sans MS" w:hAnsi="Comic Sans MS"/>
          <w:sz w:val="24"/>
          <w:szCs w:val="24"/>
        </w:rPr>
        <w:t>&amp; Peer Mentors</w:t>
      </w:r>
    </w:p>
    <w:p w14:paraId="68E5F5E8" w14:textId="77777777" w:rsidR="00F60CED" w:rsidRPr="00D975F9" w:rsidRDefault="00BA64E6">
      <w:pPr>
        <w:rPr>
          <w:rFonts w:ascii="Comic Sans MS" w:hAnsi="Comic Sans MS"/>
          <w:b/>
          <w:sz w:val="24"/>
          <w:szCs w:val="24"/>
          <w:u w:val="single"/>
        </w:rPr>
      </w:pPr>
      <w:r w:rsidRPr="00D975F9">
        <w:rPr>
          <w:rFonts w:ascii="Comic Sans MS" w:hAnsi="Comic Sans MS"/>
          <w:b/>
          <w:sz w:val="24"/>
          <w:szCs w:val="24"/>
          <w:u w:val="single"/>
        </w:rPr>
        <w:t>Early Years Foundation Stage:</w:t>
      </w:r>
    </w:p>
    <w:p w14:paraId="5917A543" w14:textId="77777777" w:rsidR="0097466B" w:rsidRPr="00D975F9" w:rsidRDefault="0097466B">
      <w:pPr>
        <w:rPr>
          <w:rFonts w:ascii="Comic Sans MS" w:hAnsi="Comic Sans MS" w:cstheme="minorHAnsi"/>
          <w:sz w:val="24"/>
          <w:szCs w:val="24"/>
        </w:rPr>
      </w:pPr>
      <w:r w:rsidRPr="00D975F9">
        <w:rPr>
          <w:rFonts w:ascii="Comic Sans MS" w:hAnsi="Comic Sans MS" w:cstheme="minorHAnsi"/>
          <w:bCs/>
          <w:color w:val="222222"/>
          <w:sz w:val="24"/>
          <w:szCs w:val="24"/>
          <w:shd w:val="clear" w:color="auto" w:fill="FFFFFF"/>
        </w:rPr>
        <w:lastRenderedPageBreak/>
        <w:t>Personal social and emotional development</w:t>
      </w:r>
      <w:r w:rsidRPr="00D975F9">
        <w:rPr>
          <w:rFonts w:ascii="Comic Sans MS" w:hAnsi="Comic Sans MS" w:cstheme="minorHAnsi"/>
          <w:color w:val="222222"/>
          <w:sz w:val="24"/>
          <w:szCs w:val="24"/>
          <w:shd w:val="clear" w:color="auto" w:fill="FFFFFF"/>
        </w:rPr>
        <w:t> in the EYFS. </w:t>
      </w:r>
      <w:r w:rsidRPr="00D975F9">
        <w:rPr>
          <w:rFonts w:ascii="Comic Sans MS" w:hAnsi="Comic Sans MS" w:cstheme="minorHAnsi"/>
          <w:bCs/>
          <w:color w:val="222222"/>
          <w:sz w:val="24"/>
          <w:szCs w:val="24"/>
          <w:shd w:val="clear" w:color="auto" w:fill="FFFFFF"/>
        </w:rPr>
        <w:t>Personal, social and emotional development</w:t>
      </w:r>
      <w:r w:rsidRPr="00D975F9">
        <w:rPr>
          <w:rFonts w:ascii="Comic Sans MS" w:hAnsi="Comic Sans MS" w:cstheme="minorHAnsi"/>
          <w:color w:val="222222"/>
          <w:sz w:val="24"/>
          <w:szCs w:val="24"/>
          <w:shd w:val="clear" w:color="auto" w:fill="FFFFFF"/>
        </w:rPr>
        <w:t> (PSED) supports children to learn to get on with others and make friends, understand and talk about feelings, learn about 'right' and 'wrong', develop independence and ultimately feel good about themselves.</w:t>
      </w:r>
    </w:p>
    <w:p w14:paraId="7B2BEF53" w14:textId="77777777" w:rsidR="00F60CED" w:rsidRPr="00D975F9" w:rsidRDefault="00BA64E6">
      <w:pPr>
        <w:rPr>
          <w:rFonts w:ascii="Comic Sans MS" w:hAnsi="Comic Sans MS"/>
          <w:b/>
          <w:sz w:val="24"/>
          <w:szCs w:val="24"/>
          <w:u w:val="single"/>
        </w:rPr>
      </w:pPr>
      <w:r w:rsidRPr="00D975F9">
        <w:rPr>
          <w:rFonts w:ascii="Comic Sans MS" w:hAnsi="Comic Sans MS"/>
          <w:b/>
          <w:sz w:val="24"/>
          <w:szCs w:val="24"/>
          <w:u w:val="single"/>
        </w:rPr>
        <w:t>Special Educational Needs:</w:t>
      </w:r>
    </w:p>
    <w:p w14:paraId="5F894A3F" w14:textId="77777777" w:rsidR="00F60CED" w:rsidRPr="00D975F9" w:rsidRDefault="00FB5DE0">
      <w:pPr>
        <w:rPr>
          <w:rFonts w:ascii="Comic Sans MS" w:hAnsi="Comic Sans MS"/>
          <w:sz w:val="24"/>
          <w:szCs w:val="24"/>
        </w:rPr>
      </w:pPr>
      <w:r w:rsidRPr="00D975F9">
        <w:rPr>
          <w:rFonts w:ascii="Comic Sans MS" w:hAnsi="Comic Sans MS"/>
          <w:sz w:val="24"/>
          <w:szCs w:val="24"/>
        </w:rPr>
        <w:t>PSHE edu</w:t>
      </w:r>
      <w:r w:rsidR="00223DC9" w:rsidRPr="00D975F9">
        <w:rPr>
          <w:rFonts w:ascii="Comic Sans MS" w:hAnsi="Comic Sans MS"/>
          <w:sz w:val="24"/>
          <w:szCs w:val="24"/>
        </w:rPr>
        <w:t xml:space="preserve">cation is taught to all children, whatever their ability, in accordance with the school curriculum policy of providing a broad and balanced education to all children. Teachers provide learning opportunities matched to the needs of children with learning difficulties. </w:t>
      </w:r>
    </w:p>
    <w:p w14:paraId="30F23FE9" w14:textId="77777777" w:rsidR="00F60CED" w:rsidRPr="00D975F9" w:rsidRDefault="00BA64E6">
      <w:pPr>
        <w:rPr>
          <w:rFonts w:ascii="Comic Sans MS" w:hAnsi="Comic Sans MS"/>
          <w:b/>
          <w:sz w:val="24"/>
          <w:szCs w:val="24"/>
          <w:u w:val="single"/>
        </w:rPr>
      </w:pPr>
      <w:r w:rsidRPr="00D975F9">
        <w:rPr>
          <w:rFonts w:ascii="Comic Sans MS" w:hAnsi="Comic Sans MS"/>
          <w:b/>
          <w:sz w:val="24"/>
          <w:szCs w:val="24"/>
          <w:u w:val="single"/>
        </w:rPr>
        <w:t>Spiritual, Moral, Social &amp; Cultural Development:</w:t>
      </w:r>
    </w:p>
    <w:p w14:paraId="588A8C22" w14:textId="77777777" w:rsidR="00F60CED" w:rsidRPr="00D975F9" w:rsidRDefault="00223DC9">
      <w:pPr>
        <w:rPr>
          <w:rFonts w:ascii="Comic Sans MS" w:hAnsi="Comic Sans MS"/>
          <w:sz w:val="24"/>
          <w:szCs w:val="24"/>
        </w:rPr>
      </w:pPr>
      <w:r w:rsidRPr="00D975F9">
        <w:rPr>
          <w:rFonts w:ascii="Comic Sans MS" w:hAnsi="Comic Sans MS"/>
          <w:sz w:val="24"/>
          <w:szCs w:val="24"/>
        </w:rPr>
        <w:t xml:space="preserve">PSHE education gives children specific opportunities to explore the range of attitudes and values in society, and to consider the kind of society they want to live in. Through exploration and discussion of topical political, spiritual, moral, social and cultural issues they develop skills and attitudes that promote: </w:t>
      </w:r>
    </w:p>
    <w:p w14:paraId="562EE0EC" w14:textId="77777777" w:rsidR="00F60CED" w:rsidRPr="00D975F9" w:rsidRDefault="00223DC9">
      <w:pPr>
        <w:rPr>
          <w:rFonts w:ascii="Comic Sans MS" w:hAnsi="Comic Sans MS"/>
          <w:sz w:val="24"/>
          <w:szCs w:val="24"/>
        </w:rPr>
      </w:pPr>
      <w:r w:rsidRPr="00D975F9">
        <w:rPr>
          <w:rFonts w:ascii="Comic Sans MS" w:hAnsi="Comic Sans MS"/>
          <w:sz w:val="24"/>
          <w:szCs w:val="24"/>
        </w:rPr>
        <w:sym w:font="Symbol" w:char="F0B7"/>
      </w:r>
      <w:r w:rsidRPr="00D975F9">
        <w:rPr>
          <w:rFonts w:ascii="Comic Sans MS" w:hAnsi="Comic Sans MS"/>
          <w:sz w:val="24"/>
          <w:szCs w:val="24"/>
        </w:rPr>
        <w:t xml:space="preserve"> Empathy and a willingness to perceive and understand the interests, beliefs and viewpoints of others. </w:t>
      </w:r>
    </w:p>
    <w:p w14:paraId="5F779F24" w14:textId="77777777" w:rsidR="00F60CED" w:rsidRPr="00D975F9" w:rsidRDefault="00223DC9">
      <w:pPr>
        <w:rPr>
          <w:rFonts w:ascii="Comic Sans MS" w:hAnsi="Comic Sans MS"/>
          <w:sz w:val="24"/>
          <w:szCs w:val="24"/>
        </w:rPr>
      </w:pPr>
      <w:r w:rsidRPr="00D975F9">
        <w:rPr>
          <w:rFonts w:ascii="Comic Sans MS" w:hAnsi="Comic Sans MS"/>
          <w:sz w:val="24"/>
          <w:szCs w:val="24"/>
        </w:rPr>
        <w:sym w:font="Symbol" w:char="F0B7"/>
      </w:r>
      <w:r w:rsidRPr="00D975F9">
        <w:rPr>
          <w:rFonts w:ascii="Comic Sans MS" w:hAnsi="Comic Sans MS"/>
          <w:sz w:val="24"/>
          <w:szCs w:val="24"/>
        </w:rPr>
        <w:t xml:space="preserve"> A willingness and ability to apply reasoning skills to problems and to value a respect for truth and evidence in forming or holding opinions. </w:t>
      </w:r>
    </w:p>
    <w:p w14:paraId="0B210704" w14:textId="77777777" w:rsidR="00F60CED" w:rsidRPr="00D975F9" w:rsidRDefault="00223DC9">
      <w:pPr>
        <w:rPr>
          <w:rFonts w:ascii="Comic Sans MS" w:hAnsi="Comic Sans MS"/>
          <w:sz w:val="24"/>
          <w:szCs w:val="24"/>
        </w:rPr>
      </w:pPr>
      <w:r w:rsidRPr="00D975F9">
        <w:rPr>
          <w:rFonts w:ascii="Comic Sans MS" w:hAnsi="Comic Sans MS"/>
          <w:sz w:val="24"/>
          <w:szCs w:val="24"/>
        </w:rPr>
        <w:sym w:font="Symbol" w:char="F0B7"/>
      </w:r>
      <w:r w:rsidRPr="00D975F9">
        <w:rPr>
          <w:rFonts w:ascii="Comic Sans MS" w:hAnsi="Comic Sans MS"/>
          <w:sz w:val="24"/>
          <w:szCs w:val="24"/>
        </w:rPr>
        <w:t xml:space="preserve"> A willingness and ability to participate in decision-making, to value freedom, to choose between alternatives and to value fairness as a basis for making and judging decisions. </w:t>
      </w:r>
    </w:p>
    <w:p w14:paraId="0D16DD41" w14:textId="77777777" w:rsidR="006C7667" w:rsidRPr="00D975F9" w:rsidRDefault="006C7667">
      <w:pPr>
        <w:rPr>
          <w:rFonts w:ascii="Comic Sans MS" w:hAnsi="Comic Sans MS"/>
          <w:sz w:val="24"/>
          <w:szCs w:val="24"/>
        </w:rPr>
      </w:pPr>
      <w:r w:rsidRPr="00D975F9">
        <w:rPr>
          <w:rFonts w:ascii="Comic Sans MS" w:hAnsi="Comic Sans MS"/>
          <w:sz w:val="24"/>
          <w:szCs w:val="24"/>
        </w:rPr>
        <w:t>These attributes also contribute to our understanding of British Values.</w:t>
      </w:r>
    </w:p>
    <w:p w14:paraId="4132ADF3" w14:textId="77777777" w:rsidR="009D0F93" w:rsidRPr="00D975F9" w:rsidRDefault="009D0F93">
      <w:pPr>
        <w:rPr>
          <w:rFonts w:ascii="Comic Sans MS" w:hAnsi="Comic Sans MS"/>
          <w:sz w:val="24"/>
          <w:szCs w:val="24"/>
        </w:rPr>
      </w:pPr>
      <w:r w:rsidRPr="00D975F9">
        <w:rPr>
          <w:rFonts w:ascii="Comic Sans MS" w:hAnsi="Comic Sans MS"/>
          <w:sz w:val="24"/>
          <w:szCs w:val="24"/>
        </w:rPr>
        <w:t>We measure the impact of our curriculum through the following methods:</w:t>
      </w:r>
    </w:p>
    <w:p w14:paraId="50482AFA" w14:textId="77777777" w:rsidR="00F60CED" w:rsidRPr="00D975F9" w:rsidRDefault="00223DC9">
      <w:pPr>
        <w:rPr>
          <w:rFonts w:ascii="Comic Sans MS" w:hAnsi="Comic Sans MS"/>
          <w:sz w:val="24"/>
          <w:szCs w:val="24"/>
        </w:rPr>
      </w:pPr>
      <w:r w:rsidRPr="00D975F9">
        <w:rPr>
          <w:rFonts w:ascii="Comic Sans MS" w:hAnsi="Comic Sans MS"/>
          <w:sz w:val="24"/>
          <w:szCs w:val="24"/>
        </w:rPr>
        <w:t xml:space="preserve">In PSHE education there are two broad areas for assessment: </w:t>
      </w:r>
    </w:p>
    <w:p w14:paraId="7BA5A1A4" w14:textId="77777777" w:rsidR="00F60CED" w:rsidRPr="00D975F9" w:rsidRDefault="00223DC9">
      <w:pPr>
        <w:rPr>
          <w:rFonts w:ascii="Comic Sans MS" w:hAnsi="Comic Sans MS"/>
          <w:sz w:val="24"/>
          <w:szCs w:val="24"/>
        </w:rPr>
      </w:pPr>
      <w:r w:rsidRPr="00D975F9">
        <w:rPr>
          <w:rFonts w:ascii="Comic Sans MS" w:hAnsi="Comic Sans MS"/>
          <w:sz w:val="24"/>
          <w:szCs w:val="24"/>
        </w:rPr>
        <w:sym w:font="Symbol" w:char="F0B7"/>
      </w:r>
      <w:r w:rsidRPr="00D975F9">
        <w:rPr>
          <w:rFonts w:ascii="Comic Sans MS" w:hAnsi="Comic Sans MS"/>
          <w:sz w:val="24"/>
          <w:szCs w:val="24"/>
        </w:rPr>
        <w:t xml:space="preserve"> Children’s knowledge and understanding, for example, information on health, understanding of rules, understanding of health and safety procedures, and the meaning of ideas including democracy. </w:t>
      </w:r>
    </w:p>
    <w:p w14:paraId="1C371534" w14:textId="2D31F9E6" w:rsidR="00E5228A" w:rsidRDefault="00223DC9">
      <w:pPr>
        <w:rPr>
          <w:rFonts w:ascii="Comic Sans MS" w:hAnsi="Comic Sans MS"/>
          <w:sz w:val="24"/>
          <w:szCs w:val="24"/>
        </w:rPr>
      </w:pPr>
      <w:r w:rsidRPr="00D975F9">
        <w:rPr>
          <w:rFonts w:ascii="Comic Sans MS" w:hAnsi="Comic Sans MS"/>
          <w:sz w:val="24"/>
          <w:szCs w:val="24"/>
        </w:rPr>
        <w:sym w:font="Symbol" w:char="F0B7"/>
      </w:r>
      <w:r w:rsidRPr="00D975F9">
        <w:rPr>
          <w:rFonts w:ascii="Comic Sans MS" w:hAnsi="Comic Sans MS"/>
          <w:sz w:val="24"/>
          <w:szCs w:val="24"/>
        </w:rPr>
        <w:t xml:space="preserve"> How well children can use their knowledge and understanding in developing skills and attitudes, for example through participating in discussions, group task and activities, managing conflict, making decisions and promoting positive relationships. Assessment in PSHE education should be active and participatory, helping children to recognise the progress they are making in developing and taking part, as well as in their knowledge and understanding. Children should </w:t>
      </w:r>
      <w:r w:rsidRPr="00D975F9">
        <w:rPr>
          <w:rFonts w:ascii="Comic Sans MS" w:hAnsi="Comic Sans MS"/>
          <w:sz w:val="24"/>
          <w:szCs w:val="24"/>
        </w:rPr>
        <w:lastRenderedPageBreak/>
        <w:t xml:space="preserve">learn to reflect on their experiences, ask questions, make judgements about their strengths and needs, and begin to plan how to make progress and set personal targets. Teachers assess children’s work in PSHE education by making informal judgements as they observe them during lessons and at other times during the school day. Progress in PSHE education should be recorded and reported to parents as part of the child’s annual school report. </w:t>
      </w:r>
    </w:p>
    <w:p w14:paraId="714CA6B2" w14:textId="24A3F912" w:rsidR="00831C75" w:rsidRDefault="00831C75">
      <w:pPr>
        <w:rPr>
          <w:rFonts w:ascii="Comic Sans MS" w:hAnsi="Comic Sans MS"/>
          <w:sz w:val="24"/>
          <w:szCs w:val="24"/>
        </w:rPr>
      </w:pPr>
    </w:p>
    <w:p w14:paraId="4196EB80" w14:textId="302BAE96" w:rsidR="00831C75" w:rsidRPr="00D975F9" w:rsidRDefault="00831C75">
      <w:pPr>
        <w:rPr>
          <w:rFonts w:ascii="Comic Sans MS" w:hAnsi="Comic Sans MS"/>
          <w:sz w:val="24"/>
          <w:szCs w:val="24"/>
        </w:rPr>
      </w:pPr>
      <w:r>
        <w:rPr>
          <w:rFonts w:ascii="Comic Sans MS" w:hAnsi="Comic Sans MS"/>
          <w:sz w:val="24"/>
          <w:szCs w:val="24"/>
        </w:rPr>
        <w:t>September 2021</w:t>
      </w:r>
    </w:p>
    <w:p w14:paraId="083532DA" w14:textId="77777777" w:rsidR="00BD79D6" w:rsidRPr="00D975F9" w:rsidRDefault="00BD79D6">
      <w:pPr>
        <w:rPr>
          <w:rFonts w:ascii="Comic Sans MS" w:hAnsi="Comic Sans MS"/>
          <w:sz w:val="24"/>
          <w:szCs w:val="24"/>
        </w:rPr>
      </w:pPr>
    </w:p>
    <w:sectPr w:rsidR="00BD79D6" w:rsidRPr="00D975F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DC9"/>
    <w:rsid w:val="000D056E"/>
    <w:rsid w:val="001D2086"/>
    <w:rsid w:val="001F5B80"/>
    <w:rsid w:val="00223DC9"/>
    <w:rsid w:val="00420830"/>
    <w:rsid w:val="005C28AF"/>
    <w:rsid w:val="005D0128"/>
    <w:rsid w:val="006B1D2E"/>
    <w:rsid w:val="006C7667"/>
    <w:rsid w:val="00772400"/>
    <w:rsid w:val="00831C75"/>
    <w:rsid w:val="00851710"/>
    <w:rsid w:val="00876B81"/>
    <w:rsid w:val="008D310C"/>
    <w:rsid w:val="0097466B"/>
    <w:rsid w:val="009D0F93"/>
    <w:rsid w:val="00AF646C"/>
    <w:rsid w:val="00BA64E6"/>
    <w:rsid w:val="00BD79D6"/>
    <w:rsid w:val="00CB6251"/>
    <w:rsid w:val="00D12867"/>
    <w:rsid w:val="00D214BE"/>
    <w:rsid w:val="00D975F9"/>
    <w:rsid w:val="00E5228A"/>
    <w:rsid w:val="00F60CED"/>
    <w:rsid w:val="00FB5D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81F40"/>
  <w15:docId w15:val="{E077172E-2C2E-4A91-8452-2143C8B20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646C"/>
    <w:pPr>
      <w:ind w:left="720"/>
      <w:contextualSpacing/>
    </w:pPr>
  </w:style>
  <w:style w:type="paragraph" w:styleId="BalloonText">
    <w:name w:val="Balloon Text"/>
    <w:basedOn w:val="Normal"/>
    <w:link w:val="BalloonTextChar"/>
    <w:uiPriority w:val="99"/>
    <w:semiHidden/>
    <w:unhideWhenUsed/>
    <w:rsid w:val="00BA64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64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1704</Words>
  <Characters>9715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Jayne Ashworth</dc:creator>
  <cp:keywords/>
  <dc:description/>
  <cp:lastModifiedBy>6065, head</cp:lastModifiedBy>
  <cp:revision>6</cp:revision>
  <cp:lastPrinted>2019-09-27T12:35:00Z</cp:lastPrinted>
  <dcterms:created xsi:type="dcterms:W3CDTF">2020-03-05T13:16:00Z</dcterms:created>
  <dcterms:modified xsi:type="dcterms:W3CDTF">2022-05-24T10:04:00Z</dcterms:modified>
</cp:coreProperties>
</file>