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27C8EB5A" w:rsidR="004F0D34" w:rsidRPr="00D22630" w:rsidRDefault="004B2BB5" w:rsidP="00D22630">
            <w:pPr>
              <w:pStyle w:val="NewsletterDate"/>
              <w:jc w:val="left"/>
              <w:rPr>
                <w:sz w:val="44"/>
                <w:szCs w:val="44"/>
              </w:rPr>
            </w:pPr>
            <w:r w:rsidRPr="00D22630">
              <w:rPr>
                <w:sz w:val="44"/>
                <w:szCs w:val="44"/>
              </w:rPr>
              <w:t xml:space="preserve">St. Mary’s Primary and Pre-school Newsletter </w:t>
            </w:r>
          </w:p>
        </w:tc>
        <w:tc>
          <w:tcPr>
            <w:tcW w:w="5512" w:type="dxa"/>
          </w:tcPr>
          <w:sdt>
            <w:sdtPr>
              <w:rPr>
                <w:sz w:val="44"/>
                <w:szCs w:val="44"/>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1F5AD9F6" w:rsidR="004F0D34" w:rsidRPr="00FE0AEA" w:rsidRDefault="00C65EA7" w:rsidP="00CD0C93">
                <w:pPr>
                  <w:pStyle w:val="NewsletterDate"/>
                  <w:jc w:val="center"/>
                </w:pPr>
                <w:r>
                  <w:rPr>
                    <w:sz w:val="44"/>
                    <w:szCs w:val="44"/>
                  </w:rPr>
                  <w:t>24</w:t>
                </w:r>
                <w:r w:rsidR="00951CE9">
                  <w:rPr>
                    <w:sz w:val="44"/>
                    <w:szCs w:val="44"/>
                  </w:rPr>
                  <w:t>th May</w:t>
                </w:r>
                <w:r w:rsidR="00CE60D8" w:rsidRPr="00927E85">
                  <w:rPr>
                    <w:sz w:val="44"/>
                    <w:szCs w:val="44"/>
                  </w:rPr>
                  <w:t xml:space="preserve"> 2021</w:t>
                </w:r>
              </w:p>
            </w:sdtContent>
          </w:sdt>
        </w:tc>
      </w:tr>
      <w:tr w:rsidR="00AA72C5" w:rsidRPr="00FE0AEA" w14:paraId="12271AFD" w14:textId="77777777" w:rsidTr="00CD0C93">
        <w:trPr>
          <w:trHeight w:val="10978"/>
        </w:trPr>
        <w:tc>
          <w:tcPr>
            <w:tcW w:w="5512" w:type="dxa"/>
            <w:tcMar>
              <w:left w:w="115" w:type="dxa"/>
              <w:right w:w="288" w:type="dxa"/>
            </w:tcMar>
          </w:tcPr>
          <w:p w14:paraId="522ACC69" w14:textId="77777777" w:rsidR="00A26B91" w:rsidRDefault="00A26B91" w:rsidP="008A6840">
            <w:pPr>
              <w:pStyle w:val="SectionLabelALLCAPS"/>
              <w:rPr>
                <w:rFonts w:cstheme="minorHAnsi"/>
              </w:rPr>
            </w:pPr>
          </w:p>
          <w:p w14:paraId="52A42851" w14:textId="404E57FA" w:rsidR="00A26B91" w:rsidRDefault="00C65EA7" w:rsidP="008A6840">
            <w:pPr>
              <w:pStyle w:val="SectionLabelALLCAPS"/>
              <w:rPr>
                <w:rFonts w:cstheme="minorHAnsi"/>
              </w:rPr>
            </w:pPr>
            <w:r>
              <w:rPr>
                <w:rFonts w:cstheme="minorHAnsi"/>
              </w:rPr>
              <w:t>International Football week</w:t>
            </w:r>
            <w:r w:rsidR="00951CE9">
              <w:rPr>
                <w:rFonts w:cstheme="minorHAnsi"/>
              </w:rPr>
              <w:t xml:space="preserve"> </w:t>
            </w:r>
          </w:p>
          <w:p w14:paraId="795536D1" w14:textId="516E6639" w:rsidR="00C65EA7" w:rsidRDefault="00C65EA7" w:rsidP="00C65EA7">
            <w:pPr>
              <w:rPr>
                <w:rFonts w:cstheme="minorHAnsi"/>
                <w:sz w:val="24"/>
                <w:szCs w:val="24"/>
              </w:rPr>
            </w:pPr>
            <w:r>
              <w:rPr>
                <w:rFonts w:cstheme="minorHAnsi"/>
                <w:sz w:val="24"/>
                <w:szCs w:val="24"/>
              </w:rPr>
              <w:t xml:space="preserve">We will be celebrating ‘International Football Week’ this Wednesday, </w:t>
            </w:r>
            <w:r w:rsidR="00FA391B">
              <w:rPr>
                <w:rFonts w:cstheme="minorHAnsi"/>
                <w:sz w:val="24"/>
                <w:szCs w:val="24"/>
              </w:rPr>
              <w:t xml:space="preserve">the </w:t>
            </w:r>
            <w:r>
              <w:rPr>
                <w:rFonts w:cstheme="minorHAnsi"/>
                <w:sz w:val="24"/>
                <w:szCs w:val="24"/>
              </w:rPr>
              <w:t>26</w:t>
            </w:r>
            <w:r w:rsidRPr="00C65EA7">
              <w:rPr>
                <w:rFonts w:cstheme="minorHAnsi"/>
                <w:sz w:val="24"/>
                <w:szCs w:val="24"/>
                <w:vertAlign w:val="superscript"/>
              </w:rPr>
              <w:t>th</w:t>
            </w:r>
            <w:r>
              <w:rPr>
                <w:rFonts w:cstheme="minorHAnsi"/>
                <w:sz w:val="24"/>
                <w:szCs w:val="24"/>
              </w:rPr>
              <w:t xml:space="preserve"> May. We are asking all the children to come into school wearing their sports clothes and trainers</w:t>
            </w:r>
            <w:r w:rsidR="00FA391B">
              <w:rPr>
                <w:rFonts w:cstheme="minorHAnsi"/>
                <w:sz w:val="24"/>
                <w:szCs w:val="24"/>
              </w:rPr>
              <w:t xml:space="preserve"> for this day</w:t>
            </w:r>
            <w:r>
              <w:rPr>
                <w:rFonts w:cstheme="minorHAnsi"/>
                <w:sz w:val="24"/>
                <w:szCs w:val="24"/>
              </w:rPr>
              <w:t xml:space="preserve">. </w:t>
            </w:r>
            <w:r w:rsidR="00FA391B">
              <w:rPr>
                <w:rFonts w:cstheme="minorHAnsi"/>
                <w:sz w:val="24"/>
                <w:szCs w:val="24"/>
              </w:rPr>
              <w:t>Mrs.</w:t>
            </w:r>
            <w:r>
              <w:rPr>
                <w:rFonts w:cstheme="minorHAnsi"/>
                <w:sz w:val="24"/>
                <w:szCs w:val="24"/>
              </w:rPr>
              <w:t xml:space="preserve"> Cowburn has organi</w:t>
            </w:r>
            <w:r w:rsidR="00FA391B">
              <w:rPr>
                <w:rFonts w:cstheme="minorHAnsi"/>
                <w:sz w:val="24"/>
                <w:szCs w:val="24"/>
              </w:rPr>
              <w:t>s</w:t>
            </w:r>
            <w:r>
              <w:rPr>
                <w:rFonts w:cstheme="minorHAnsi"/>
                <w:sz w:val="24"/>
                <w:szCs w:val="24"/>
              </w:rPr>
              <w:t xml:space="preserve">ed </w:t>
            </w:r>
            <w:r w:rsidR="00FA391B">
              <w:rPr>
                <w:rFonts w:cstheme="minorHAnsi"/>
                <w:sz w:val="24"/>
                <w:szCs w:val="24"/>
              </w:rPr>
              <w:t xml:space="preserve">for coaches from PNE to come into school in the morning to do an assembly and then some training sessions with all the children. In the afternoon, we welcome Mrs. Hutchings daughter Annie, a previous St. Mary’s pupil, into school to do an assembly about her football career and then she will do some football skills with all the children. Annie is in the Liverpool under 21 ladies team and also the under 17 England squad. We are very excited about all our visitors into school  and we will post lots of photos on our Facebook page.  </w:t>
            </w:r>
          </w:p>
          <w:p w14:paraId="1553CE76" w14:textId="01D6314D" w:rsidR="006B23D2" w:rsidRDefault="00951CE9" w:rsidP="009844FA">
            <w:pPr>
              <w:pStyle w:val="Quote"/>
              <w:jc w:val="center"/>
              <w:rPr>
                <w:b/>
                <w:bCs/>
              </w:rPr>
            </w:pPr>
            <w:r>
              <w:rPr>
                <w:b/>
                <w:bCs/>
              </w:rPr>
              <w:t xml:space="preserve">Half term </w:t>
            </w:r>
            <w:r w:rsidR="0066487F">
              <w:rPr>
                <w:b/>
                <w:bCs/>
              </w:rPr>
              <w:t xml:space="preserve">holiday </w:t>
            </w:r>
            <w:r>
              <w:rPr>
                <w:b/>
                <w:bCs/>
              </w:rPr>
              <w:t>is 31</w:t>
            </w:r>
            <w:r w:rsidRPr="00951CE9">
              <w:rPr>
                <w:b/>
                <w:bCs/>
                <w:vertAlign w:val="superscript"/>
              </w:rPr>
              <w:t>st</w:t>
            </w:r>
            <w:r>
              <w:rPr>
                <w:b/>
                <w:bCs/>
              </w:rPr>
              <w:t xml:space="preserve"> </w:t>
            </w:r>
            <w:r w:rsidR="00A0351F">
              <w:rPr>
                <w:b/>
                <w:bCs/>
              </w:rPr>
              <w:t>June until</w:t>
            </w:r>
            <w:r>
              <w:rPr>
                <w:b/>
                <w:bCs/>
              </w:rPr>
              <w:t xml:space="preserve"> 4</w:t>
            </w:r>
            <w:r w:rsidRPr="00951CE9">
              <w:rPr>
                <w:b/>
                <w:bCs/>
                <w:vertAlign w:val="superscript"/>
              </w:rPr>
              <w:t>th</w:t>
            </w:r>
            <w:r>
              <w:rPr>
                <w:b/>
                <w:bCs/>
              </w:rPr>
              <w:t xml:space="preserve"> June</w:t>
            </w:r>
          </w:p>
          <w:p w14:paraId="56084D31" w14:textId="77777777" w:rsidR="00A0351F" w:rsidRDefault="00A0351F" w:rsidP="009844FA">
            <w:pPr>
              <w:pStyle w:val="Quote"/>
              <w:jc w:val="center"/>
              <w:rPr>
                <w:b/>
                <w:bCs/>
              </w:rPr>
            </w:pPr>
          </w:p>
          <w:p w14:paraId="679C3F95" w14:textId="102DECAE" w:rsidR="00C02A44" w:rsidRPr="00EA54E6" w:rsidRDefault="00C02A44" w:rsidP="009844FA">
            <w:pPr>
              <w:pStyle w:val="Quote"/>
              <w:jc w:val="center"/>
              <w:rPr>
                <w:b/>
                <w:bCs/>
              </w:rPr>
            </w:pPr>
            <w:r>
              <w:rPr>
                <w:b/>
                <w:bCs/>
                <w:noProof/>
              </w:rPr>
              <mc:AlternateContent>
                <mc:Choice Requires="wps">
                  <w:drawing>
                    <wp:anchor distT="0" distB="0" distL="114300" distR="114300" simplePos="0" relativeHeight="251673600" behindDoc="0" locked="0" layoutInCell="1" allowOverlap="1" wp14:anchorId="4CDD99EA" wp14:editId="298FD5E2">
                      <wp:simplePos x="0" y="0"/>
                      <wp:positionH relativeFrom="column">
                        <wp:posOffset>22668</wp:posOffset>
                      </wp:positionH>
                      <wp:positionV relativeFrom="paragraph">
                        <wp:posOffset>634838</wp:posOffset>
                      </wp:positionV>
                      <wp:extent cx="3040912" cy="1562986"/>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3040912" cy="1562986"/>
                              </a:xfrm>
                              <a:prstGeom prst="rect">
                                <a:avLst/>
                              </a:prstGeom>
                              <a:solidFill>
                                <a:schemeClr val="lt1"/>
                              </a:solidFill>
                              <a:ln w="6350">
                                <a:solidFill>
                                  <a:prstClr val="black"/>
                                </a:solidFill>
                              </a:ln>
                            </wps:spPr>
                            <wps:txbx>
                              <w:txbxContent>
                                <w:p w14:paraId="35887CA5" w14:textId="74AE004B" w:rsidR="00C02A44" w:rsidRDefault="00C02A44">
                                  <w:r>
                                    <w:rPr>
                                      <w:noProof/>
                                    </w:rPr>
                                    <w:drawing>
                                      <wp:inline distT="0" distB="0" distL="0" distR="0" wp14:anchorId="524E2997" wp14:editId="1CF0C1FF">
                                        <wp:extent cx="2775098" cy="1464945"/>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84899" cy="14701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DD99EA" id="_x0000_t202" coordsize="21600,21600" o:spt="202" path="m,l,21600r21600,l21600,xe">
                      <v:stroke joinstyle="miter"/>
                      <v:path gradientshapeok="t" o:connecttype="rect"/>
                    </v:shapetype>
                    <v:shape id="Text Box 2" o:spid="_x0000_s1026" type="#_x0000_t202" style="position:absolute;left:0;text-align:left;margin-left:1.8pt;margin-top:50pt;width:239.45pt;height:123.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qXTg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" fillcolor="white [3201]" strokeweight=".5pt">
                      <v:textbox>
                        <w:txbxContent>
                          <w:p w14:paraId="35887CA5" w14:textId="74AE004B" w:rsidR="00C02A44" w:rsidRDefault="00C02A44">
                            <w:r>
                              <w:rPr>
                                <w:noProof/>
                              </w:rPr>
                              <w:drawing>
                                <wp:inline distT="0" distB="0" distL="0" distR="0" wp14:anchorId="524E2997" wp14:editId="1CF0C1FF">
                                  <wp:extent cx="2775098" cy="1464945"/>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84899" cy="1470119"/>
                                          </a:xfrm>
                                          <a:prstGeom prst="rect">
                                            <a:avLst/>
                                          </a:prstGeom>
                                        </pic:spPr>
                                      </pic:pic>
                                    </a:graphicData>
                                  </a:graphic>
                                </wp:inline>
                              </w:drawing>
                            </w:r>
                          </w:p>
                        </w:txbxContent>
                      </v:textbox>
                    </v:shape>
                  </w:pict>
                </mc:Fallback>
              </mc:AlternateContent>
            </w:r>
          </w:p>
        </w:tc>
        <w:tc>
          <w:tcPr>
            <w:tcW w:w="5512" w:type="dxa"/>
            <w:tcMar>
              <w:left w:w="288" w:type="dxa"/>
              <w:right w:w="115" w:type="dxa"/>
            </w:tcMar>
          </w:tcPr>
          <w:p w14:paraId="3743B4BF" w14:textId="77777777" w:rsidR="009377F1" w:rsidRPr="006B23D2" w:rsidRDefault="009377F1" w:rsidP="007F74B6">
            <w:pPr>
              <w:pStyle w:val="SectionLabelALLCAPS"/>
              <w:rPr>
                <w:b w:val="0"/>
                <w:bCs/>
              </w:rPr>
            </w:pPr>
          </w:p>
          <w:p w14:paraId="70402306" w14:textId="6EF1078E" w:rsidR="00D72AB0" w:rsidRPr="00C02A44" w:rsidRDefault="00C02A44" w:rsidP="007F74B6">
            <w:pPr>
              <w:pStyle w:val="SectionLabelALLCAPS"/>
            </w:pPr>
            <w:r w:rsidRPr="00C02A44">
              <w:t>cancer research day</w:t>
            </w:r>
          </w:p>
          <w:p w14:paraId="0CA8B550" w14:textId="6ABA6427" w:rsidR="00A0351F" w:rsidRDefault="00C02A44" w:rsidP="007F74B6">
            <w:pPr>
              <w:rPr>
                <w:bCs/>
                <w:sz w:val="24"/>
                <w:szCs w:val="24"/>
              </w:rPr>
            </w:pPr>
            <w:r>
              <w:rPr>
                <w:bCs/>
                <w:sz w:val="24"/>
                <w:szCs w:val="24"/>
              </w:rPr>
              <w:t>On Friday, 28</w:t>
            </w:r>
            <w:r w:rsidRPr="00C02A44">
              <w:rPr>
                <w:bCs/>
                <w:sz w:val="24"/>
                <w:szCs w:val="24"/>
                <w:vertAlign w:val="superscript"/>
              </w:rPr>
              <w:t>th</w:t>
            </w:r>
            <w:r>
              <w:rPr>
                <w:bCs/>
                <w:sz w:val="24"/>
                <w:szCs w:val="24"/>
              </w:rPr>
              <w:t xml:space="preserve"> May we are holding our sponsored bike ride / </w:t>
            </w:r>
            <w:r w:rsidR="00A0351F">
              <w:rPr>
                <w:bCs/>
                <w:sz w:val="24"/>
                <w:szCs w:val="24"/>
              </w:rPr>
              <w:t xml:space="preserve"> </w:t>
            </w:r>
            <w:r>
              <w:rPr>
                <w:bCs/>
                <w:sz w:val="24"/>
                <w:szCs w:val="24"/>
              </w:rPr>
              <w:t>scooter / skateboard / run around the school field in aid of ‘Cancer Research.’ This has been organised by Alice and Emily Eastham whose Aunty is currently undergoing treatment for cancer. Thankyou for the sponsor form and money that we have already received in school. Any other sponsor money should be sent in after the half term holiday if possible – thankyou in anticipation.</w:t>
            </w:r>
          </w:p>
          <w:p w14:paraId="2980E814" w14:textId="3FE004AD" w:rsidR="00A0351F" w:rsidRDefault="00C02A44" w:rsidP="007F74B6">
            <w:pPr>
              <w:rPr>
                <w:bCs/>
                <w:sz w:val="24"/>
                <w:szCs w:val="24"/>
              </w:rPr>
            </w:pPr>
            <w:r>
              <w:rPr>
                <w:bCs/>
                <w:sz w:val="24"/>
                <w:szCs w:val="24"/>
              </w:rPr>
              <w:t xml:space="preserve">There will be cakes in the afternoon </w:t>
            </w:r>
            <w:r w:rsidR="00576690">
              <w:rPr>
                <w:bCs/>
                <w:sz w:val="24"/>
                <w:szCs w:val="24"/>
              </w:rPr>
              <w:t>and</w:t>
            </w:r>
            <w:r>
              <w:rPr>
                <w:bCs/>
                <w:sz w:val="24"/>
                <w:szCs w:val="24"/>
              </w:rPr>
              <w:t xml:space="preserve"> any </w:t>
            </w:r>
            <w:r w:rsidR="00576690">
              <w:rPr>
                <w:bCs/>
                <w:sz w:val="24"/>
                <w:szCs w:val="24"/>
              </w:rPr>
              <w:t xml:space="preserve">cake </w:t>
            </w:r>
            <w:r>
              <w:rPr>
                <w:bCs/>
                <w:sz w:val="24"/>
                <w:szCs w:val="24"/>
              </w:rPr>
              <w:t xml:space="preserve">donations will be gratefully received. If you would rather send your child in with a donation for cakes instead of asking family and friends for sponsorship, then that is fine. </w:t>
            </w:r>
            <w:r w:rsidR="00576690">
              <w:rPr>
                <w:bCs/>
                <w:sz w:val="24"/>
                <w:szCs w:val="24"/>
              </w:rPr>
              <w:t xml:space="preserve">All children will be given cake even if they don’t have a donation. </w:t>
            </w:r>
            <w:r>
              <w:rPr>
                <w:bCs/>
                <w:sz w:val="24"/>
                <w:szCs w:val="24"/>
              </w:rPr>
              <w:t>Your children can again come in non-uniform. There will be activities and games th</w:t>
            </w:r>
            <w:r w:rsidR="00576690">
              <w:rPr>
                <w:bCs/>
                <w:sz w:val="24"/>
                <w:szCs w:val="24"/>
              </w:rPr>
              <w:t>r</w:t>
            </w:r>
            <w:r>
              <w:rPr>
                <w:bCs/>
                <w:sz w:val="24"/>
                <w:szCs w:val="24"/>
              </w:rPr>
              <w:t>o</w:t>
            </w:r>
            <w:r w:rsidR="00576690">
              <w:rPr>
                <w:bCs/>
                <w:sz w:val="24"/>
                <w:szCs w:val="24"/>
              </w:rPr>
              <w:t xml:space="preserve">ughout the day. The day will begin with a talk from the manager of Vine House. </w:t>
            </w:r>
            <w:r w:rsidR="00576690" w:rsidRPr="00576690">
              <w:rPr>
                <w:bCs/>
                <w:sz w:val="24"/>
                <w:szCs w:val="24"/>
              </w:rPr>
              <w:t>Vine House is CancerHelp’s Cancer Support Centre in Preston</w:t>
            </w:r>
            <w:r w:rsidR="00576690">
              <w:rPr>
                <w:bCs/>
                <w:sz w:val="24"/>
                <w:szCs w:val="24"/>
              </w:rPr>
              <w:t xml:space="preserve"> and does amazing things such as counselling, advice and support for families and individuals dealing with cancer. Thankyou again to Alice and Emily for organizing . </w:t>
            </w:r>
          </w:p>
          <w:p w14:paraId="05A9CF76" w14:textId="77777777" w:rsidR="009377F1" w:rsidRPr="006B23D2" w:rsidRDefault="009377F1" w:rsidP="007F74B6">
            <w:pPr>
              <w:rPr>
                <w:bCs/>
                <w:color w:val="1F497D" w:themeColor="text2"/>
                <w:sz w:val="28"/>
                <w:szCs w:val="28"/>
              </w:rPr>
            </w:pPr>
          </w:p>
          <w:p w14:paraId="334FD169" w14:textId="530B8872" w:rsidR="00E250B0" w:rsidRPr="006B23D2" w:rsidRDefault="0092544C" w:rsidP="007F74B6">
            <w:pPr>
              <w:rPr>
                <w:bCs/>
                <w:color w:val="1F497D" w:themeColor="text2"/>
                <w:sz w:val="28"/>
                <w:szCs w:val="28"/>
              </w:rPr>
            </w:pPr>
            <w:r>
              <w:rPr>
                <w:bCs/>
                <w:color w:val="1F497D" w:themeColor="text2"/>
                <w:sz w:val="28"/>
                <w:szCs w:val="28"/>
              </w:rPr>
              <w:t>EASY FUNDRAISING</w:t>
            </w:r>
          </w:p>
          <w:p w14:paraId="61CF67ED" w14:textId="78A9CFCC" w:rsidR="00BF43FB" w:rsidRPr="006B23D2" w:rsidRDefault="00BF43FB" w:rsidP="007F74B6">
            <w:pPr>
              <w:rPr>
                <w:bCs/>
                <w:color w:val="1F497D" w:themeColor="text2"/>
                <w:sz w:val="28"/>
                <w:szCs w:val="28"/>
              </w:rPr>
            </w:pPr>
          </w:p>
          <w:p w14:paraId="4BF1B12E" w14:textId="3B57A7E5" w:rsidR="0063711C" w:rsidRPr="006B23D2" w:rsidRDefault="00415895" w:rsidP="003F30B3">
            <w:pPr>
              <w:rPr>
                <w:bCs/>
                <w:sz w:val="24"/>
                <w:szCs w:val="24"/>
              </w:rPr>
            </w:pPr>
            <w:r>
              <w:rPr>
                <w:bCs/>
                <w:color w:val="auto"/>
                <w:sz w:val="24"/>
                <w:szCs w:val="24"/>
              </w:rPr>
              <w:t xml:space="preserve">Friends of St. Mary’s (PTFA) have asked us to encourage you all to sign up to the easyfundrasing web page for our school. It is really easy to do it and it makes money for our school (and more importantly, our children) So far it has raised nearly £900 which is a superb amount. Just type in </w:t>
            </w:r>
            <w:proofErr w:type="spellStart"/>
            <w:r>
              <w:rPr>
                <w:bCs/>
                <w:color w:val="auto"/>
                <w:sz w:val="24"/>
                <w:szCs w:val="24"/>
              </w:rPr>
              <w:t>easyfundrising</w:t>
            </w:r>
            <w:proofErr w:type="spellEnd"/>
            <w:r>
              <w:rPr>
                <w:bCs/>
                <w:color w:val="auto"/>
                <w:sz w:val="24"/>
                <w:szCs w:val="24"/>
              </w:rPr>
              <w:t xml:space="preserve"> and then St. Mary’s RC Primary School, Chipping and you can then sign in.   </w:t>
            </w: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rPr>
                <w:sz w:val="44"/>
                <w:szCs w:val="44"/>
              </w:r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72E9352B" w:rsidR="007F74B6" w:rsidRPr="00FE0AEA" w:rsidRDefault="00C65EA7" w:rsidP="007F74B6">
                <w:pPr>
                  <w:pStyle w:val="NewsletterDate"/>
                </w:pPr>
                <w:r>
                  <w:rPr>
                    <w:sz w:val="44"/>
                    <w:szCs w:val="44"/>
                  </w:rPr>
                  <w:t>24th May 2021</w:t>
                </w:r>
              </w:p>
            </w:sdtContent>
          </w:sdt>
        </w:tc>
      </w:tr>
      <w:tr w:rsidR="00E95250" w:rsidRPr="00035B23" w14:paraId="72D81EB1" w14:textId="77777777" w:rsidTr="00CD0C93">
        <w:trPr>
          <w:trHeight w:val="10978"/>
        </w:trPr>
        <w:tc>
          <w:tcPr>
            <w:tcW w:w="5512" w:type="dxa"/>
            <w:tcMar>
              <w:left w:w="115" w:type="dxa"/>
              <w:right w:w="288" w:type="dxa"/>
            </w:tcMar>
          </w:tcPr>
          <w:p w14:paraId="731946E1" w14:textId="797951DE" w:rsidR="00927E85" w:rsidRDefault="00576690" w:rsidP="00927E85">
            <w:pPr>
              <w:pStyle w:val="SectionLabelALLCAPS"/>
              <w:rPr>
                <w:lang w:val="en-GB"/>
              </w:rPr>
            </w:pPr>
            <w:r>
              <w:rPr>
                <w:lang w:val="en-GB"/>
              </w:rPr>
              <w:t>Friends of St. Mary’s (FOSM)</w:t>
            </w:r>
          </w:p>
          <w:p w14:paraId="05A9316F" w14:textId="77777777" w:rsidR="00576690" w:rsidRDefault="00576690" w:rsidP="007F74B6">
            <w:pPr>
              <w:rPr>
                <w:sz w:val="24"/>
                <w:szCs w:val="24"/>
                <w:lang w:val="en-GB"/>
              </w:rPr>
            </w:pPr>
            <w:r>
              <w:rPr>
                <w:sz w:val="24"/>
                <w:szCs w:val="24"/>
                <w:lang w:val="en-GB"/>
              </w:rPr>
              <w:t>Friends of St. Mary’s (the PTFA) are meeting at ‘The Sun Inn’ on Thursday, 10</w:t>
            </w:r>
            <w:r w:rsidRPr="00576690">
              <w:rPr>
                <w:sz w:val="24"/>
                <w:szCs w:val="24"/>
                <w:vertAlign w:val="superscript"/>
                <w:lang w:val="en-GB"/>
              </w:rPr>
              <w:t>th</w:t>
            </w:r>
            <w:r>
              <w:rPr>
                <w:sz w:val="24"/>
                <w:szCs w:val="24"/>
                <w:lang w:val="en-GB"/>
              </w:rPr>
              <w:t xml:space="preserve"> June at 7pm.</w:t>
            </w:r>
          </w:p>
          <w:p w14:paraId="61F814A9" w14:textId="77777777" w:rsidR="00576690" w:rsidRDefault="00576690" w:rsidP="007F74B6">
            <w:pPr>
              <w:rPr>
                <w:sz w:val="24"/>
                <w:szCs w:val="24"/>
                <w:lang w:val="en-GB"/>
              </w:rPr>
            </w:pPr>
            <w:r>
              <w:rPr>
                <w:sz w:val="24"/>
                <w:szCs w:val="24"/>
                <w:lang w:val="en-GB"/>
              </w:rPr>
              <w:t xml:space="preserve">Please do come along if you fancy getting involved with fund raising and events for our little school. In the past the PTFA have helped pay towards the mini bus, school trips, playground equipment and much much more. The more volunteers, the better. </w:t>
            </w:r>
          </w:p>
          <w:p w14:paraId="221C71BD" w14:textId="77777777" w:rsidR="00576690" w:rsidRDefault="00576690" w:rsidP="007F74B6">
            <w:pPr>
              <w:rPr>
                <w:sz w:val="24"/>
                <w:szCs w:val="24"/>
                <w:lang w:val="en-GB"/>
              </w:rPr>
            </w:pPr>
          </w:p>
          <w:p w14:paraId="41D20417" w14:textId="77777777" w:rsidR="00576690" w:rsidRPr="00BD6761" w:rsidRDefault="00576690" w:rsidP="007F74B6">
            <w:pPr>
              <w:rPr>
                <w:sz w:val="36"/>
                <w:szCs w:val="36"/>
                <w:lang w:val="en-GB"/>
              </w:rPr>
            </w:pPr>
            <w:r w:rsidRPr="00BD6761">
              <w:rPr>
                <w:sz w:val="32"/>
                <w:szCs w:val="32"/>
                <w:u w:val="single"/>
                <w:lang w:val="en-GB"/>
              </w:rPr>
              <w:t>Dates for your diary</w:t>
            </w:r>
            <w:r w:rsidRPr="00BD6761">
              <w:rPr>
                <w:sz w:val="36"/>
                <w:szCs w:val="36"/>
                <w:lang w:val="en-GB"/>
              </w:rPr>
              <w:t>!</w:t>
            </w:r>
          </w:p>
          <w:p w14:paraId="106663C1" w14:textId="77777777" w:rsidR="00576690" w:rsidRDefault="00576690" w:rsidP="007F74B6">
            <w:pPr>
              <w:rPr>
                <w:sz w:val="24"/>
                <w:szCs w:val="24"/>
                <w:lang w:val="en-GB"/>
              </w:rPr>
            </w:pPr>
          </w:p>
          <w:p w14:paraId="6923D095" w14:textId="77777777" w:rsidR="00576690" w:rsidRDefault="00576690" w:rsidP="007F74B6">
            <w:pPr>
              <w:rPr>
                <w:sz w:val="24"/>
                <w:szCs w:val="24"/>
                <w:lang w:val="en-GB"/>
              </w:rPr>
            </w:pPr>
            <w:r>
              <w:rPr>
                <w:sz w:val="24"/>
                <w:szCs w:val="24"/>
                <w:lang w:val="en-GB"/>
              </w:rPr>
              <w:t>8</w:t>
            </w:r>
            <w:r w:rsidRPr="00576690">
              <w:rPr>
                <w:sz w:val="24"/>
                <w:szCs w:val="24"/>
                <w:vertAlign w:val="superscript"/>
                <w:lang w:val="en-GB"/>
              </w:rPr>
              <w:t>th</w:t>
            </w:r>
            <w:r>
              <w:rPr>
                <w:sz w:val="24"/>
                <w:szCs w:val="24"/>
                <w:lang w:val="en-GB"/>
              </w:rPr>
              <w:t xml:space="preserve"> June – Life Bus</w:t>
            </w:r>
          </w:p>
          <w:p w14:paraId="3F67C8D5" w14:textId="77777777" w:rsidR="00576690" w:rsidRDefault="00576690" w:rsidP="007F74B6">
            <w:pPr>
              <w:rPr>
                <w:sz w:val="24"/>
                <w:szCs w:val="24"/>
                <w:lang w:val="en-GB"/>
              </w:rPr>
            </w:pPr>
            <w:r>
              <w:rPr>
                <w:sz w:val="24"/>
                <w:szCs w:val="24"/>
                <w:lang w:val="en-GB"/>
              </w:rPr>
              <w:t>11</w:t>
            </w:r>
            <w:r w:rsidRPr="00576690">
              <w:rPr>
                <w:sz w:val="24"/>
                <w:szCs w:val="24"/>
                <w:vertAlign w:val="superscript"/>
                <w:lang w:val="en-GB"/>
              </w:rPr>
              <w:t>th</w:t>
            </w:r>
            <w:r>
              <w:rPr>
                <w:sz w:val="24"/>
                <w:szCs w:val="24"/>
                <w:lang w:val="en-GB"/>
              </w:rPr>
              <w:t xml:space="preserve"> June – Creepy Crawly Road Show</w:t>
            </w:r>
          </w:p>
          <w:p w14:paraId="0C1E6236" w14:textId="77777777" w:rsidR="00BD6761" w:rsidRDefault="00BD6761" w:rsidP="007F74B6">
            <w:pPr>
              <w:rPr>
                <w:sz w:val="24"/>
                <w:szCs w:val="24"/>
                <w:lang w:val="en-GB"/>
              </w:rPr>
            </w:pPr>
            <w:r>
              <w:rPr>
                <w:sz w:val="24"/>
                <w:szCs w:val="24"/>
                <w:lang w:val="en-GB"/>
              </w:rPr>
              <w:t>2</w:t>
            </w:r>
            <w:r w:rsidRPr="00BD6761">
              <w:rPr>
                <w:sz w:val="24"/>
                <w:szCs w:val="24"/>
                <w:vertAlign w:val="superscript"/>
                <w:lang w:val="en-GB"/>
              </w:rPr>
              <w:t>nd</w:t>
            </w:r>
            <w:r>
              <w:rPr>
                <w:sz w:val="24"/>
                <w:szCs w:val="24"/>
                <w:lang w:val="en-GB"/>
              </w:rPr>
              <w:t xml:space="preserve"> July – reports home</w:t>
            </w:r>
          </w:p>
          <w:p w14:paraId="17D6F54E" w14:textId="77777777" w:rsidR="00BD6761" w:rsidRDefault="00BD6761" w:rsidP="007F74B6">
            <w:pPr>
              <w:rPr>
                <w:sz w:val="24"/>
                <w:szCs w:val="24"/>
                <w:lang w:val="en-GB"/>
              </w:rPr>
            </w:pPr>
            <w:r>
              <w:rPr>
                <w:sz w:val="24"/>
                <w:szCs w:val="24"/>
                <w:lang w:val="en-GB"/>
              </w:rPr>
              <w:t>5</w:t>
            </w:r>
            <w:r w:rsidRPr="00BD6761">
              <w:rPr>
                <w:sz w:val="24"/>
                <w:szCs w:val="24"/>
                <w:vertAlign w:val="superscript"/>
                <w:lang w:val="en-GB"/>
              </w:rPr>
              <w:t>th</w:t>
            </w:r>
            <w:r>
              <w:rPr>
                <w:sz w:val="24"/>
                <w:szCs w:val="24"/>
                <w:lang w:val="en-GB"/>
              </w:rPr>
              <w:t xml:space="preserve"> July – moving up day</w:t>
            </w:r>
          </w:p>
          <w:p w14:paraId="3F09BF27" w14:textId="77777777" w:rsidR="00BD6761" w:rsidRDefault="00BD6761" w:rsidP="007F74B6">
            <w:pPr>
              <w:rPr>
                <w:sz w:val="24"/>
                <w:szCs w:val="24"/>
                <w:lang w:val="en-GB"/>
              </w:rPr>
            </w:pPr>
            <w:r>
              <w:rPr>
                <w:sz w:val="24"/>
                <w:szCs w:val="24"/>
                <w:lang w:val="en-GB"/>
              </w:rPr>
              <w:t>6</w:t>
            </w:r>
            <w:r w:rsidRPr="00BD6761">
              <w:rPr>
                <w:sz w:val="24"/>
                <w:szCs w:val="24"/>
                <w:vertAlign w:val="superscript"/>
                <w:lang w:val="en-GB"/>
              </w:rPr>
              <w:t>th</w:t>
            </w:r>
            <w:r>
              <w:rPr>
                <w:sz w:val="24"/>
                <w:szCs w:val="24"/>
                <w:lang w:val="en-GB"/>
              </w:rPr>
              <w:t xml:space="preserve"> July – parents evening</w:t>
            </w:r>
          </w:p>
          <w:p w14:paraId="08DC506A" w14:textId="77777777" w:rsidR="00BD6761" w:rsidRDefault="00BD6761" w:rsidP="007F74B6">
            <w:pPr>
              <w:rPr>
                <w:sz w:val="24"/>
                <w:szCs w:val="24"/>
                <w:lang w:val="en-GB"/>
              </w:rPr>
            </w:pPr>
            <w:r>
              <w:rPr>
                <w:sz w:val="24"/>
                <w:szCs w:val="24"/>
                <w:lang w:val="en-GB"/>
              </w:rPr>
              <w:t>13</w:t>
            </w:r>
            <w:r w:rsidRPr="00BD6761">
              <w:rPr>
                <w:sz w:val="24"/>
                <w:szCs w:val="24"/>
                <w:vertAlign w:val="superscript"/>
                <w:lang w:val="en-GB"/>
              </w:rPr>
              <w:t>th</w:t>
            </w:r>
            <w:r>
              <w:rPr>
                <w:sz w:val="24"/>
                <w:szCs w:val="24"/>
                <w:lang w:val="en-GB"/>
              </w:rPr>
              <w:t xml:space="preserve"> July – St. Mary’s Got Talent 1.30pm / 6.30pm</w:t>
            </w:r>
            <w:r w:rsidR="00576690">
              <w:rPr>
                <w:sz w:val="24"/>
                <w:szCs w:val="24"/>
                <w:lang w:val="en-GB"/>
              </w:rPr>
              <w:t xml:space="preserve">  </w:t>
            </w:r>
          </w:p>
          <w:p w14:paraId="30649D1B" w14:textId="64560FD7" w:rsidR="00BD6761" w:rsidRDefault="00BD6761" w:rsidP="007F74B6">
            <w:pPr>
              <w:rPr>
                <w:sz w:val="24"/>
                <w:szCs w:val="24"/>
                <w:lang w:val="en-GB"/>
              </w:rPr>
            </w:pPr>
            <w:r>
              <w:rPr>
                <w:sz w:val="24"/>
                <w:szCs w:val="24"/>
                <w:lang w:val="en-GB"/>
              </w:rPr>
              <w:t>14</w:t>
            </w:r>
            <w:r w:rsidRPr="00BD6761">
              <w:rPr>
                <w:sz w:val="24"/>
                <w:szCs w:val="24"/>
                <w:vertAlign w:val="superscript"/>
                <w:lang w:val="en-GB"/>
              </w:rPr>
              <w:t>th</w:t>
            </w:r>
            <w:r>
              <w:rPr>
                <w:sz w:val="24"/>
                <w:szCs w:val="24"/>
                <w:lang w:val="en-GB"/>
              </w:rPr>
              <w:t xml:space="preserve"> July – RNLI talk in school</w:t>
            </w:r>
          </w:p>
          <w:p w14:paraId="54AA8D09" w14:textId="6316D94E" w:rsidR="00BD6761" w:rsidRDefault="00BD6761" w:rsidP="007F74B6">
            <w:pPr>
              <w:rPr>
                <w:sz w:val="24"/>
                <w:szCs w:val="24"/>
                <w:lang w:val="en-GB"/>
              </w:rPr>
            </w:pPr>
            <w:r>
              <w:rPr>
                <w:sz w:val="24"/>
                <w:szCs w:val="24"/>
                <w:lang w:val="en-GB"/>
              </w:rPr>
              <w:t>14</w:t>
            </w:r>
            <w:r w:rsidRPr="00BD6761">
              <w:rPr>
                <w:sz w:val="24"/>
                <w:szCs w:val="24"/>
                <w:vertAlign w:val="superscript"/>
                <w:lang w:val="en-GB"/>
              </w:rPr>
              <w:t>th</w:t>
            </w:r>
            <w:r>
              <w:rPr>
                <w:sz w:val="24"/>
                <w:szCs w:val="24"/>
                <w:lang w:val="en-GB"/>
              </w:rPr>
              <w:t xml:space="preserve"> July – yr. 6 leavers meal out</w:t>
            </w:r>
          </w:p>
          <w:p w14:paraId="2065123D" w14:textId="77777777" w:rsidR="00BD6761" w:rsidRDefault="00BD6761" w:rsidP="007F74B6">
            <w:pPr>
              <w:rPr>
                <w:sz w:val="24"/>
                <w:szCs w:val="24"/>
                <w:lang w:val="en-GB"/>
              </w:rPr>
            </w:pPr>
            <w:r>
              <w:rPr>
                <w:sz w:val="24"/>
                <w:szCs w:val="24"/>
                <w:lang w:val="en-GB"/>
              </w:rPr>
              <w:t>15</w:t>
            </w:r>
            <w:r w:rsidRPr="00BD6761">
              <w:rPr>
                <w:sz w:val="24"/>
                <w:szCs w:val="24"/>
                <w:vertAlign w:val="superscript"/>
                <w:lang w:val="en-GB"/>
              </w:rPr>
              <w:t>th</w:t>
            </w:r>
            <w:r>
              <w:rPr>
                <w:sz w:val="24"/>
                <w:szCs w:val="24"/>
                <w:lang w:val="en-GB"/>
              </w:rPr>
              <w:t xml:space="preserve"> July – leavers mass (TBC)</w:t>
            </w:r>
          </w:p>
          <w:p w14:paraId="2ACFC550" w14:textId="77777777" w:rsidR="00BD6761" w:rsidRDefault="00BD6761" w:rsidP="007F74B6">
            <w:pPr>
              <w:rPr>
                <w:sz w:val="24"/>
                <w:szCs w:val="24"/>
                <w:lang w:val="en-GB"/>
              </w:rPr>
            </w:pPr>
            <w:r>
              <w:rPr>
                <w:sz w:val="24"/>
                <w:szCs w:val="24"/>
                <w:lang w:val="en-GB"/>
              </w:rPr>
              <w:t>16</w:t>
            </w:r>
            <w:r w:rsidRPr="00BD6761">
              <w:rPr>
                <w:sz w:val="24"/>
                <w:szCs w:val="24"/>
                <w:vertAlign w:val="superscript"/>
                <w:lang w:val="en-GB"/>
              </w:rPr>
              <w:t>th</w:t>
            </w:r>
            <w:r>
              <w:rPr>
                <w:sz w:val="24"/>
                <w:szCs w:val="24"/>
                <w:lang w:val="en-GB"/>
              </w:rPr>
              <w:t xml:space="preserve"> July  - break up for Summer holiday </w:t>
            </w:r>
          </w:p>
          <w:p w14:paraId="1D4174FA" w14:textId="77777777" w:rsidR="00BD6761" w:rsidRDefault="00BD6761" w:rsidP="007F74B6">
            <w:pPr>
              <w:rPr>
                <w:sz w:val="24"/>
                <w:szCs w:val="24"/>
                <w:lang w:val="en-GB"/>
              </w:rPr>
            </w:pPr>
          </w:p>
          <w:p w14:paraId="52328D57" w14:textId="721987DC" w:rsidR="006A2C4C" w:rsidRDefault="00BD6761" w:rsidP="007F74B6">
            <w:pPr>
              <w:rPr>
                <w:sz w:val="24"/>
                <w:szCs w:val="24"/>
                <w:lang w:val="en-GB"/>
              </w:rPr>
            </w:pPr>
            <w:r>
              <w:rPr>
                <w:sz w:val="24"/>
                <w:szCs w:val="24"/>
                <w:lang w:val="en-GB"/>
              </w:rPr>
              <w:t>All the above are subject to change due to Covid restrictions but let</w:t>
            </w:r>
            <w:r w:rsidR="00B36ECB">
              <w:rPr>
                <w:sz w:val="24"/>
                <w:szCs w:val="24"/>
                <w:lang w:val="en-GB"/>
              </w:rPr>
              <w:t>’</w:t>
            </w:r>
            <w:r>
              <w:rPr>
                <w:sz w:val="24"/>
                <w:szCs w:val="24"/>
                <w:lang w:val="en-GB"/>
              </w:rPr>
              <w:t>s keep our fingers crossed that we can continue with all our plans. Between now than then, we will also be organising school trips</w:t>
            </w:r>
            <w:r w:rsidR="00B36ECB">
              <w:rPr>
                <w:sz w:val="24"/>
                <w:szCs w:val="24"/>
                <w:lang w:val="en-GB"/>
              </w:rPr>
              <w:t xml:space="preserve"> and other activities</w:t>
            </w:r>
            <w:r>
              <w:rPr>
                <w:sz w:val="24"/>
                <w:szCs w:val="24"/>
                <w:lang w:val="en-GB"/>
              </w:rPr>
              <w:t xml:space="preserve"> for all our children. More details to follow.</w:t>
            </w:r>
            <w:r w:rsidR="00576690">
              <w:rPr>
                <w:sz w:val="24"/>
                <w:szCs w:val="24"/>
                <w:lang w:val="en-GB"/>
              </w:rPr>
              <w:t xml:space="preserve"> </w:t>
            </w:r>
          </w:p>
          <w:p w14:paraId="12896AD5" w14:textId="3CD43AB5" w:rsidR="00BD6761" w:rsidRDefault="00BD6761" w:rsidP="007F74B6">
            <w:pPr>
              <w:rPr>
                <w:sz w:val="24"/>
                <w:szCs w:val="24"/>
                <w:lang w:val="en-GB"/>
              </w:rPr>
            </w:pPr>
          </w:p>
          <w:p w14:paraId="34DCF69D" w14:textId="1B3BE893" w:rsidR="00BD6761" w:rsidRDefault="00BD6761" w:rsidP="007F74B6">
            <w:pPr>
              <w:rPr>
                <w:sz w:val="24"/>
                <w:szCs w:val="24"/>
                <w:lang w:val="en-GB"/>
              </w:rPr>
            </w:pPr>
          </w:p>
          <w:p w14:paraId="2E112106" w14:textId="3E84A735" w:rsidR="003607CE" w:rsidRDefault="003607CE" w:rsidP="007F74B6">
            <w:pPr>
              <w:rPr>
                <w:noProof/>
              </w:rPr>
            </w:pPr>
          </w:p>
          <w:p w14:paraId="1CA80F3D" w14:textId="1DE67E34" w:rsidR="0066487F" w:rsidRDefault="0066487F" w:rsidP="007F74B6">
            <w:pPr>
              <w:rPr>
                <w:sz w:val="24"/>
                <w:szCs w:val="24"/>
                <w:lang w:val="en-GB"/>
              </w:rPr>
            </w:pPr>
          </w:p>
          <w:p w14:paraId="66DB3753" w14:textId="68686AAD" w:rsidR="003607CE" w:rsidRDefault="003607CE" w:rsidP="007F74B6">
            <w:pPr>
              <w:rPr>
                <w:sz w:val="24"/>
                <w:szCs w:val="24"/>
                <w:lang w:val="en-GB"/>
              </w:rPr>
            </w:pPr>
          </w:p>
          <w:p w14:paraId="089E6619" w14:textId="69F2DACF" w:rsidR="00EA54E6" w:rsidRPr="00FE0AEA" w:rsidRDefault="009E07E8" w:rsidP="00431B60">
            <w:r>
              <w:rPr>
                <w:sz w:val="24"/>
                <w:szCs w:val="24"/>
                <w:lang w:val="en-GB"/>
              </w:rPr>
              <w:t xml:space="preserve"> </w:t>
            </w:r>
          </w:p>
        </w:tc>
        <w:tc>
          <w:tcPr>
            <w:tcW w:w="5512" w:type="dxa"/>
            <w:tcMar>
              <w:left w:w="288" w:type="dxa"/>
              <w:right w:w="115" w:type="dxa"/>
            </w:tcMar>
          </w:tcPr>
          <w:p w14:paraId="01B006C4" w14:textId="6396FFAA" w:rsidR="00620794" w:rsidRDefault="00161DC2" w:rsidP="0050367F">
            <w:pPr>
              <w:pStyle w:val="SectionLabelALLCAPS"/>
              <w:tabs>
                <w:tab w:val="left" w:pos="1335"/>
              </w:tabs>
            </w:pPr>
            <w:r>
              <w:t xml:space="preserve">  </w:t>
            </w:r>
            <w:r w:rsidR="006A2C4C">
              <w:t xml:space="preserve">      </w:t>
            </w:r>
            <w:r w:rsidR="0050367F">
              <w:t>star</w:t>
            </w:r>
            <w:r w:rsidR="006A2C4C">
              <w:t>s</w:t>
            </w:r>
            <w:r w:rsidR="0050367F">
              <w:t xml:space="preserve"> of the week</w:t>
            </w:r>
          </w:p>
          <w:p w14:paraId="1B484971" w14:textId="1A467696" w:rsidR="00620794" w:rsidRDefault="00620794" w:rsidP="0050367F">
            <w:pPr>
              <w:pStyle w:val="SectionLabelALLCAPS"/>
              <w:tabs>
                <w:tab w:val="left" w:pos="1335"/>
              </w:tabs>
            </w:pPr>
          </w:p>
          <w:p w14:paraId="7C282914" w14:textId="060F247E" w:rsidR="00620794" w:rsidRDefault="008F19BD" w:rsidP="0050367F">
            <w:pPr>
              <w:pStyle w:val="SectionLabelALLCAPS"/>
              <w:tabs>
                <w:tab w:val="left" w:pos="1335"/>
              </w:tabs>
            </w:pPr>
            <w:r>
              <w:t xml:space="preserve">          </w:t>
            </w:r>
            <w:r w:rsidR="00A0351F">
              <w:t xml:space="preserve">May </w:t>
            </w:r>
            <w:r w:rsidR="0009254D">
              <w:t>14</w:t>
            </w:r>
            <w:r w:rsidR="0009254D" w:rsidRPr="0009254D">
              <w:rPr>
                <w:vertAlign w:val="superscript"/>
              </w:rPr>
              <w:t>th</w:t>
            </w:r>
            <w:r w:rsidR="0009254D">
              <w:t xml:space="preserve"> and 21st</w:t>
            </w:r>
          </w:p>
          <w:p w14:paraId="6F0C28A5" w14:textId="4399AEC8" w:rsidR="0009254D" w:rsidRPr="0009254D" w:rsidRDefault="0009254D" w:rsidP="0009254D">
            <w:pPr>
              <w:rPr>
                <w:sz w:val="24"/>
                <w:szCs w:val="24"/>
                <w:lang w:val="en-GB"/>
              </w:rPr>
            </w:pPr>
            <w:r>
              <w:rPr>
                <w:sz w:val="24"/>
                <w:szCs w:val="24"/>
                <w:lang w:val="en-GB"/>
              </w:rPr>
              <w:t>A</w:t>
            </w:r>
            <w:r w:rsidRPr="0009254D">
              <w:rPr>
                <w:sz w:val="24"/>
                <w:szCs w:val="24"/>
                <w:lang w:val="en-GB"/>
              </w:rPr>
              <w:t>melia - for working really hard on her new sounds</w:t>
            </w:r>
          </w:p>
          <w:p w14:paraId="408037E1" w14:textId="0EF926CE" w:rsidR="0009254D" w:rsidRPr="0009254D" w:rsidRDefault="0009254D" w:rsidP="0009254D">
            <w:pPr>
              <w:rPr>
                <w:sz w:val="24"/>
                <w:szCs w:val="24"/>
                <w:lang w:val="en-GB"/>
              </w:rPr>
            </w:pPr>
            <w:r w:rsidRPr="0009254D">
              <w:rPr>
                <w:sz w:val="24"/>
                <w:szCs w:val="24"/>
                <w:lang w:val="en-GB"/>
              </w:rPr>
              <w:t>Isla - for her beautiful joined up handwriting</w:t>
            </w:r>
          </w:p>
          <w:p w14:paraId="22E299C4" w14:textId="34E742BA" w:rsidR="0009254D" w:rsidRDefault="0009254D" w:rsidP="0009254D">
            <w:pPr>
              <w:rPr>
                <w:sz w:val="24"/>
                <w:szCs w:val="24"/>
                <w:lang w:val="en-GB"/>
              </w:rPr>
            </w:pPr>
            <w:r>
              <w:rPr>
                <w:sz w:val="24"/>
                <w:szCs w:val="24"/>
                <w:lang w:val="en-GB"/>
              </w:rPr>
              <w:t>M</w:t>
            </w:r>
            <w:r w:rsidRPr="0009254D">
              <w:rPr>
                <w:sz w:val="24"/>
                <w:szCs w:val="24"/>
                <w:lang w:val="en-GB"/>
              </w:rPr>
              <w:t>ia - for always listening to instructions and trying her very best in all subjects</w:t>
            </w:r>
          </w:p>
          <w:p w14:paraId="623F1330" w14:textId="16C60AC9" w:rsidR="0009254D" w:rsidRPr="0009254D" w:rsidRDefault="0009254D" w:rsidP="0009254D">
            <w:pPr>
              <w:rPr>
                <w:sz w:val="24"/>
                <w:szCs w:val="24"/>
                <w:lang w:val="en-GB"/>
              </w:rPr>
            </w:pPr>
            <w:r w:rsidRPr="0009254D">
              <w:rPr>
                <w:sz w:val="24"/>
                <w:szCs w:val="24"/>
                <w:lang w:val="en-GB"/>
              </w:rPr>
              <w:t>Barney - for always helping his friends</w:t>
            </w:r>
          </w:p>
          <w:p w14:paraId="28D003E3" w14:textId="51733386" w:rsidR="0009254D" w:rsidRPr="0009254D" w:rsidRDefault="0009254D" w:rsidP="0009254D">
            <w:pPr>
              <w:rPr>
                <w:sz w:val="24"/>
                <w:szCs w:val="24"/>
                <w:lang w:val="en-GB"/>
              </w:rPr>
            </w:pPr>
            <w:r w:rsidRPr="0009254D">
              <w:rPr>
                <w:sz w:val="24"/>
                <w:szCs w:val="24"/>
                <w:lang w:val="en-GB"/>
              </w:rPr>
              <w:t xml:space="preserve">Freddie - for working so hard in all his lessons </w:t>
            </w:r>
          </w:p>
          <w:p w14:paraId="7FBB6FA8" w14:textId="040325A9" w:rsidR="0009254D" w:rsidRDefault="0009254D" w:rsidP="00161DC2">
            <w:pPr>
              <w:rPr>
                <w:sz w:val="24"/>
                <w:szCs w:val="24"/>
                <w:lang w:val="en-GB"/>
              </w:rPr>
            </w:pPr>
            <w:r w:rsidRPr="0009254D">
              <w:rPr>
                <w:sz w:val="24"/>
                <w:szCs w:val="24"/>
                <w:lang w:val="en-GB"/>
              </w:rPr>
              <w:t>Daisy May - for some super independent sentences</w:t>
            </w:r>
          </w:p>
          <w:p w14:paraId="1BBA1269" w14:textId="31F74239" w:rsidR="0009254D" w:rsidRDefault="00B36ECB" w:rsidP="00161DC2">
            <w:pPr>
              <w:rPr>
                <w:sz w:val="24"/>
                <w:szCs w:val="24"/>
                <w:lang w:val="en-GB"/>
              </w:rPr>
            </w:pPr>
            <w:r>
              <w:rPr>
                <w:noProof/>
              </w:rPr>
              <w:drawing>
                <wp:anchor distT="0" distB="0" distL="114300" distR="114300" simplePos="0" relativeHeight="251675648" behindDoc="0" locked="0" layoutInCell="1" allowOverlap="1" wp14:anchorId="6ECF9BC7" wp14:editId="22C73C1A">
                  <wp:simplePos x="0" y="0"/>
                  <wp:positionH relativeFrom="column">
                    <wp:posOffset>1611630</wp:posOffset>
                  </wp:positionH>
                  <wp:positionV relativeFrom="paragraph">
                    <wp:posOffset>172720</wp:posOffset>
                  </wp:positionV>
                  <wp:extent cx="1562100" cy="1009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009650"/>
                          </a:xfrm>
                          <a:prstGeom prst="rect">
                            <a:avLst/>
                          </a:prstGeom>
                        </pic:spPr>
                      </pic:pic>
                    </a:graphicData>
                  </a:graphic>
                  <wp14:sizeRelH relativeFrom="margin">
                    <wp14:pctWidth>0</wp14:pctWidth>
                  </wp14:sizeRelH>
                  <wp14:sizeRelV relativeFrom="margin">
                    <wp14:pctHeight>0</wp14:pctHeight>
                  </wp14:sizeRelV>
                </wp:anchor>
              </w:drawing>
            </w:r>
            <w:r w:rsidR="0009254D">
              <w:rPr>
                <w:noProof/>
              </w:rPr>
              <w:drawing>
                <wp:anchor distT="0" distB="0" distL="114300" distR="114300" simplePos="0" relativeHeight="251674624" behindDoc="0" locked="0" layoutInCell="1" allowOverlap="1" wp14:anchorId="1CB87D27" wp14:editId="0C015469">
                  <wp:simplePos x="0" y="0"/>
                  <wp:positionH relativeFrom="column">
                    <wp:posOffset>-131726</wp:posOffset>
                  </wp:positionH>
                  <wp:positionV relativeFrom="paragraph">
                    <wp:posOffset>173222</wp:posOffset>
                  </wp:positionV>
                  <wp:extent cx="1508760" cy="1084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6949" cy="1090407"/>
                          </a:xfrm>
                          <a:prstGeom prst="rect">
                            <a:avLst/>
                          </a:prstGeom>
                        </pic:spPr>
                      </pic:pic>
                    </a:graphicData>
                  </a:graphic>
                  <wp14:sizeRelH relativeFrom="margin">
                    <wp14:pctWidth>0</wp14:pctWidth>
                  </wp14:sizeRelH>
                  <wp14:sizeRelV relativeFrom="margin">
                    <wp14:pctHeight>0</wp14:pctHeight>
                  </wp14:sizeRelV>
                </wp:anchor>
              </w:drawing>
            </w:r>
          </w:p>
          <w:p w14:paraId="40C22A02" w14:textId="01963C74" w:rsidR="0009254D" w:rsidRDefault="0009254D" w:rsidP="00161DC2">
            <w:pPr>
              <w:rPr>
                <w:sz w:val="24"/>
                <w:szCs w:val="24"/>
                <w:lang w:val="en-GB"/>
              </w:rPr>
            </w:pPr>
          </w:p>
          <w:p w14:paraId="2AA5EBA9" w14:textId="4C21C85A" w:rsidR="0066487F" w:rsidRDefault="0066487F" w:rsidP="00161DC2">
            <w:pPr>
              <w:rPr>
                <w:sz w:val="24"/>
                <w:szCs w:val="24"/>
                <w:lang w:val="en-GB"/>
              </w:rPr>
            </w:pPr>
          </w:p>
          <w:p w14:paraId="13BDC916" w14:textId="7B99CF1B" w:rsidR="008F19BD" w:rsidRPr="009377F1" w:rsidRDefault="00B36ECB" w:rsidP="0066487F">
            <w:pPr>
              <w:rPr>
                <w:sz w:val="24"/>
                <w:szCs w:val="24"/>
                <w:lang w:val="en-GB"/>
              </w:rPr>
            </w:pPr>
            <w:r>
              <w:rPr>
                <w:noProof/>
              </w:rPr>
              <w:drawing>
                <wp:anchor distT="0" distB="0" distL="114300" distR="114300" simplePos="0" relativeHeight="251679744" behindDoc="0" locked="0" layoutInCell="1" allowOverlap="1" wp14:anchorId="6A67856D" wp14:editId="2B56CDEA">
                  <wp:simplePos x="0" y="0"/>
                  <wp:positionH relativeFrom="column">
                    <wp:posOffset>1633279</wp:posOffset>
                  </wp:positionH>
                  <wp:positionV relativeFrom="paragraph">
                    <wp:posOffset>2431430</wp:posOffset>
                  </wp:positionV>
                  <wp:extent cx="1508773" cy="1232860"/>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205" cy="1234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33DFB487" wp14:editId="16ABAA92">
                  <wp:simplePos x="0" y="0"/>
                  <wp:positionH relativeFrom="column">
                    <wp:posOffset>-110460</wp:posOffset>
                  </wp:positionH>
                  <wp:positionV relativeFrom="paragraph">
                    <wp:posOffset>2431430</wp:posOffset>
                  </wp:positionV>
                  <wp:extent cx="1499102" cy="1233101"/>
                  <wp:effectExtent l="0" t="0" r="635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6785" cy="12394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1D2CED51" wp14:editId="7A91256D">
                  <wp:simplePos x="0" y="0"/>
                  <wp:positionH relativeFrom="column">
                    <wp:posOffset>-110460</wp:posOffset>
                  </wp:positionH>
                  <wp:positionV relativeFrom="paragraph">
                    <wp:posOffset>1112994</wp:posOffset>
                  </wp:positionV>
                  <wp:extent cx="1464920" cy="1020120"/>
                  <wp:effectExtent l="0" t="0" r="254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7006" cy="10285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17E73CEC" wp14:editId="71B028F0">
                  <wp:simplePos x="0" y="0"/>
                  <wp:positionH relativeFrom="column">
                    <wp:posOffset>1633279</wp:posOffset>
                  </wp:positionH>
                  <wp:positionV relativeFrom="paragraph">
                    <wp:posOffset>1081095</wp:posOffset>
                  </wp:positionV>
                  <wp:extent cx="1540563" cy="1073888"/>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6015" cy="1084659"/>
                          </a:xfrm>
                          <a:prstGeom prst="rect">
                            <a:avLst/>
                          </a:prstGeom>
                        </pic:spPr>
                      </pic:pic>
                    </a:graphicData>
                  </a:graphic>
                  <wp14:sizeRelH relativeFrom="margin">
                    <wp14:pctWidth>0</wp14:pctWidth>
                  </wp14:sizeRelH>
                  <wp14:sizeRelV relativeFrom="margin">
                    <wp14:pctHeight>0</wp14:pctHeight>
                  </wp14:sizeRelV>
                </wp:anchor>
              </w:drawing>
            </w:r>
          </w:p>
        </w:tc>
      </w:tr>
    </w:tbl>
    <w:p w14:paraId="681E5400" w14:textId="3C196D84" w:rsidR="00DD60A4" w:rsidRPr="007E568B" w:rsidRDefault="00DD60A4" w:rsidP="00ED4F68">
      <w:pPr>
        <w:rPr>
          <w:lang w:val="en-GB"/>
        </w:rPr>
      </w:pPr>
    </w:p>
    <w:sectPr w:rsidR="00DD60A4" w:rsidRPr="007E568B" w:rsidSect="009630D9">
      <w:headerReference w:type="default" r:id="rId18"/>
      <w:headerReference w:type="first" r:id="rId19"/>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F3A4" w14:textId="77777777" w:rsidR="00A1328B" w:rsidRDefault="00A1328B">
      <w:pPr>
        <w:spacing w:after="0"/>
      </w:pPr>
      <w:r>
        <w:separator/>
      </w:r>
    </w:p>
  </w:endnote>
  <w:endnote w:type="continuationSeparator" w:id="0">
    <w:p w14:paraId="5A75EB9B" w14:textId="77777777" w:rsidR="00A1328B" w:rsidRDefault="00A132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5E73" w14:textId="77777777" w:rsidR="00A1328B" w:rsidRDefault="00A1328B">
      <w:pPr>
        <w:spacing w:after="0"/>
      </w:pPr>
      <w:r>
        <w:separator/>
      </w:r>
    </w:p>
  </w:footnote>
  <w:footnote w:type="continuationSeparator" w:id="0">
    <w:p w14:paraId="3D001995" w14:textId="77777777" w:rsidR="00A1328B" w:rsidRDefault="00A132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04B"/>
    <w:rsid w:val="000119E0"/>
    <w:rsid w:val="00035B23"/>
    <w:rsid w:val="000428AA"/>
    <w:rsid w:val="0008008E"/>
    <w:rsid w:val="000805EA"/>
    <w:rsid w:val="00081F9F"/>
    <w:rsid w:val="00083E9F"/>
    <w:rsid w:val="00090167"/>
    <w:rsid w:val="0009254D"/>
    <w:rsid w:val="000B7C32"/>
    <w:rsid w:val="000B7F82"/>
    <w:rsid w:val="000C1E70"/>
    <w:rsid w:val="000F0843"/>
    <w:rsid w:val="000F3AD0"/>
    <w:rsid w:val="00127B84"/>
    <w:rsid w:val="00161DC2"/>
    <w:rsid w:val="00162BE3"/>
    <w:rsid w:val="0017516D"/>
    <w:rsid w:val="001855BE"/>
    <w:rsid w:val="001A58D5"/>
    <w:rsid w:val="001A74EE"/>
    <w:rsid w:val="001D22C0"/>
    <w:rsid w:val="001F7C38"/>
    <w:rsid w:val="00200213"/>
    <w:rsid w:val="00200EE7"/>
    <w:rsid w:val="00213F57"/>
    <w:rsid w:val="00250F1D"/>
    <w:rsid w:val="00261B6E"/>
    <w:rsid w:val="002A50CF"/>
    <w:rsid w:val="00306B13"/>
    <w:rsid w:val="0031698D"/>
    <w:rsid w:val="00322F01"/>
    <w:rsid w:val="003262EF"/>
    <w:rsid w:val="00337F40"/>
    <w:rsid w:val="003607CE"/>
    <w:rsid w:val="003636A1"/>
    <w:rsid w:val="00383D66"/>
    <w:rsid w:val="00396FD4"/>
    <w:rsid w:val="003B6895"/>
    <w:rsid w:val="003E21F0"/>
    <w:rsid w:val="003F30B3"/>
    <w:rsid w:val="003F7A32"/>
    <w:rsid w:val="00415895"/>
    <w:rsid w:val="00431B60"/>
    <w:rsid w:val="0044621C"/>
    <w:rsid w:val="00450267"/>
    <w:rsid w:val="00464B09"/>
    <w:rsid w:val="0047573F"/>
    <w:rsid w:val="0048796E"/>
    <w:rsid w:val="004A4CDF"/>
    <w:rsid w:val="004A525C"/>
    <w:rsid w:val="004B1491"/>
    <w:rsid w:val="004B2BB5"/>
    <w:rsid w:val="004C02F3"/>
    <w:rsid w:val="004C0402"/>
    <w:rsid w:val="004C3871"/>
    <w:rsid w:val="004F0D34"/>
    <w:rsid w:val="004F0F33"/>
    <w:rsid w:val="00500AA0"/>
    <w:rsid w:val="0050367F"/>
    <w:rsid w:val="00522ED3"/>
    <w:rsid w:val="00576690"/>
    <w:rsid w:val="00591DA5"/>
    <w:rsid w:val="005A3D35"/>
    <w:rsid w:val="005A7C65"/>
    <w:rsid w:val="005B388E"/>
    <w:rsid w:val="005E5DB5"/>
    <w:rsid w:val="00600FA0"/>
    <w:rsid w:val="00606306"/>
    <w:rsid w:val="00612F89"/>
    <w:rsid w:val="00615239"/>
    <w:rsid w:val="00620794"/>
    <w:rsid w:val="0063711C"/>
    <w:rsid w:val="0064631E"/>
    <w:rsid w:val="006634F9"/>
    <w:rsid w:val="0066487F"/>
    <w:rsid w:val="00675DF4"/>
    <w:rsid w:val="00690C71"/>
    <w:rsid w:val="006918DB"/>
    <w:rsid w:val="0069202D"/>
    <w:rsid w:val="006A2C4C"/>
    <w:rsid w:val="006B23D2"/>
    <w:rsid w:val="00731AED"/>
    <w:rsid w:val="007358A6"/>
    <w:rsid w:val="00740BD9"/>
    <w:rsid w:val="00742D01"/>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C6625"/>
    <w:rsid w:val="008D3765"/>
    <w:rsid w:val="008D6F86"/>
    <w:rsid w:val="008E32C7"/>
    <w:rsid w:val="008F19BD"/>
    <w:rsid w:val="00915937"/>
    <w:rsid w:val="0092544C"/>
    <w:rsid w:val="00927E85"/>
    <w:rsid w:val="009377F1"/>
    <w:rsid w:val="00951CE9"/>
    <w:rsid w:val="009630D9"/>
    <w:rsid w:val="0096511B"/>
    <w:rsid w:val="009844FA"/>
    <w:rsid w:val="00990252"/>
    <w:rsid w:val="0099119B"/>
    <w:rsid w:val="00996C37"/>
    <w:rsid w:val="009A3211"/>
    <w:rsid w:val="009D5450"/>
    <w:rsid w:val="009D7F75"/>
    <w:rsid w:val="009E07E8"/>
    <w:rsid w:val="009E24C8"/>
    <w:rsid w:val="00A026E7"/>
    <w:rsid w:val="00A034F2"/>
    <w:rsid w:val="00A0351F"/>
    <w:rsid w:val="00A0456B"/>
    <w:rsid w:val="00A11CE4"/>
    <w:rsid w:val="00A1328B"/>
    <w:rsid w:val="00A26B91"/>
    <w:rsid w:val="00A9283D"/>
    <w:rsid w:val="00A94021"/>
    <w:rsid w:val="00AA71A8"/>
    <w:rsid w:val="00AA72C5"/>
    <w:rsid w:val="00AD10E8"/>
    <w:rsid w:val="00AD1D74"/>
    <w:rsid w:val="00AD2428"/>
    <w:rsid w:val="00B2612A"/>
    <w:rsid w:val="00B36ECB"/>
    <w:rsid w:val="00B555C2"/>
    <w:rsid w:val="00BA0E7B"/>
    <w:rsid w:val="00BB1F73"/>
    <w:rsid w:val="00BB788E"/>
    <w:rsid w:val="00BD6761"/>
    <w:rsid w:val="00BE25CF"/>
    <w:rsid w:val="00BF19F1"/>
    <w:rsid w:val="00BF43FB"/>
    <w:rsid w:val="00C00731"/>
    <w:rsid w:val="00C02A44"/>
    <w:rsid w:val="00C216D9"/>
    <w:rsid w:val="00C243F9"/>
    <w:rsid w:val="00C44EE7"/>
    <w:rsid w:val="00C5306F"/>
    <w:rsid w:val="00C65EA7"/>
    <w:rsid w:val="00C8123D"/>
    <w:rsid w:val="00CC7057"/>
    <w:rsid w:val="00CD0C93"/>
    <w:rsid w:val="00CD3E4D"/>
    <w:rsid w:val="00CD7B4D"/>
    <w:rsid w:val="00CE2E62"/>
    <w:rsid w:val="00CE60D8"/>
    <w:rsid w:val="00CF1D3A"/>
    <w:rsid w:val="00D06254"/>
    <w:rsid w:val="00D22630"/>
    <w:rsid w:val="00D43C00"/>
    <w:rsid w:val="00D50D26"/>
    <w:rsid w:val="00D72957"/>
    <w:rsid w:val="00D72AB0"/>
    <w:rsid w:val="00D878E7"/>
    <w:rsid w:val="00D9045D"/>
    <w:rsid w:val="00DC0FCB"/>
    <w:rsid w:val="00DC14C4"/>
    <w:rsid w:val="00DC165A"/>
    <w:rsid w:val="00DD1819"/>
    <w:rsid w:val="00DD3B3F"/>
    <w:rsid w:val="00DD60A4"/>
    <w:rsid w:val="00DE60FA"/>
    <w:rsid w:val="00DF5692"/>
    <w:rsid w:val="00DF6254"/>
    <w:rsid w:val="00DF6ABC"/>
    <w:rsid w:val="00E01829"/>
    <w:rsid w:val="00E250B0"/>
    <w:rsid w:val="00E37BEB"/>
    <w:rsid w:val="00E93E23"/>
    <w:rsid w:val="00E95250"/>
    <w:rsid w:val="00EA54E6"/>
    <w:rsid w:val="00EC5B86"/>
    <w:rsid w:val="00ED4F35"/>
    <w:rsid w:val="00ED4F68"/>
    <w:rsid w:val="00EE034B"/>
    <w:rsid w:val="00EE34F1"/>
    <w:rsid w:val="00F2662E"/>
    <w:rsid w:val="00F4516F"/>
    <w:rsid w:val="00F649A3"/>
    <w:rsid w:val="00F81447"/>
    <w:rsid w:val="00F82D74"/>
    <w:rsid w:val="00FA391B"/>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82"/>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girl-playing-football-kid-child-28822/"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26E9"/>
    <w:rsid w:val="00044F61"/>
    <w:rsid w:val="00101CD8"/>
    <w:rsid w:val="0014209F"/>
    <w:rsid w:val="00163B4B"/>
    <w:rsid w:val="001C76CB"/>
    <w:rsid w:val="001C7E3B"/>
    <w:rsid w:val="001D0644"/>
    <w:rsid w:val="002508FD"/>
    <w:rsid w:val="003571FA"/>
    <w:rsid w:val="00453727"/>
    <w:rsid w:val="004B6272"/>
    <w:rsid w:val="005C346B"/>
    <w:rsid w:val="005C5A78"/>
    <w:rsid w:val="00656457"/>
    <w:rsid w:val="00813222"/>
    <w:rsid w:val="00A40DEE"/>
    <w:rsid w:val="00B37B21"/>
    <w:rsid w:val="00B536EE"/>
    <w:rsid w:val="00BF6434"/>
    <w:rsid w:val="00ED3E3B"/>
    <w:rsid w:val="00F1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24th May 2021</cp:keywords>
  <cp:lastModifiedBy/>
  <cp:revision>1</cp:revision>
  <dcterms:created xsi:type="dcterms:W3CDTF">2021-05-24T12:10:00Z</dcterms:created>
  <dcterms:modified xsi:type="dcterms:W3CDTF">2021-05-24T12:10:00Z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