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733AFF75" w:rsidR="004F0D34" w:rsidRPr="008A6840" w:rsidRDefault="004B2BB5" w:rsidP="008A6840">
            <w:pPr>
              <w:pStyle w:val="Title"/>
              <w:rPr>
                <w:rFonts w:asciiTheme="minorHAnsi" w:hAnsiTheme="minorHAnsi" w:cstheme="minorHAnsi"/>
              </w:rPr>
            </w:pPr>
            <w:r w:rsidRPr="008A6840">
              <w:rPr>
                <w:rFonts w:asciiTheme="minorHAnsi" w:hAnsiTheme="minorHAnsi" w:cstheme="minorHAnsi"/>
              </w:rPr>
              <w:t xml:space="preserve">St. Mary’s Primary and Pre-school Newsletter </w:t>
            </w:r>
            <w:r w:rsidRPr="00CD0C93">
              <w:rPr>
                <w:rFonts w:asciiTheme="minorHAnsi" w:hAnsiTheme="minorHAnsi" w:cstheme="minorHAnsi"/>
                <w:szCs w:val="48"/>
              </w:rPr>
              <w:t>(</w:t>
            </w:r>
            <w:r w:rsidR="000C1E70">
              <w:rPr>
                <w:rFonts w:asciiTheme="minorHAnsi" w:hAnsiTheme="minorHAnsi" w:cstheme="minorHAnsi"/>
                <w:szCs w:val="48"/>
              </w:rPr>
              <w:t>3</w:t>
            </w:r>
            <w:r w:rsidR="00450267">
              <w:rPr>
                <w:rFonts w:asciiTheme="minorHAnsi" w:hAnsiTheme="minorHAnsi" w:cstheme="minorHAnsi"/>
                <w:szCs w:val="48"/>
              </w:rPr>
              <w:t>)</w:t>
            </w:r>
          </w:p>
        </w:tc>
        <w:tc>
          <w:tcPr>
            <w:tcW w:w="5512" w:type="dxa"/>
          </w:tcPr>
          <w:sdt>
            <w:sdt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97C9C7D" w14:textId="24C9EC69" w:rsidR="004F0D34" w:rsidRPr="00FE0AEA" w:rsidRDefault="000C1E70" w:rsidP="00CD0C93">
                <w:pPr>
                  <w:pStyle w:val="NewsletterDate"/>
                  <w:jc w:val="center"/>
                </w:pPr>
                <w:r>
                  <w:t>28</w:t>
                </w:r>
                <w:r w:rsidR="00DF6254">
                  <w:t xml:space="preserve">th </w:t>
                </w:r>
                <w:r w:rsidR="00E37BEB">
                  <w:t>September 2020 – published every two weeks</w:t>
                </w:r>
              </w:p>
            </w:sdtContent>
          </w:sdt>
        </w:tc>
      </w:tr>
      <w:tr w:rsidR="00AA72C5" w:rsidRPr="00FE0AEA" w14:paraId="12271AFD" w14:textId="77777777" w:rsidTr="00CD0C93">
        <w:trPr>
          <w:trHeight w:val="10978"/>
        </w:trPr>
        <w:tc>
          <w:tcPr>
            <w:tcW w:w="5512" w:type="dxa"/>
            <w:tcMar>
              <w:left w:w="115" w:type="dxa"/>
              <w:right w:w="288" w:type="dxa"/>
            </w:tcMar>
          </w:tcPr>
          <w:p w14:paraId="1B56E9EF" w14:textId="521222EA" w:rsidR="000F3AD0" w:rsidRPr="00CE2E62" w:rsidRDefault="00CE2E62" w:rsidP="008A6840">
            <w:pPr>
              <w:pStyle w:val="SectionLabelALLCAPS"/>
              <w:rPr>
                <w:rFonts w:cstheme="minorHAnsi"/>
              </w:rPr>
            </w:pPr>
            <w:r>
              <w:rPr>
                <w:rFonts w:cstheme="minorHAnsi"/>
              </w:rPr>
              <w:t>House Rental in chipping</w:t>
            </w:r>
          </w:p>
          <w:p w14:paraId="70593583" w14:textId="2F3CF2E4" w:rsidR="00D72AB0" w:rsidRPr="008A6840" w:rsidRDefault="006918DB" w:rsidP="00CE2E62">
            <w:pPr>
              <w:rPr>
                <w:rFonts w:cstheme="minorHAnsi"/>
                <w:sz w:val="28"/>
                <w:szCs w:val="28"/>
              </w:rPr>
            </w:pPr>
            <w:r w:rsidRPr="008A6840">
              <w:rPr>
                <w:rFonts w:cstheme="minorHAnsi"/>
                <w:sz w:val="28"/>
                <w:szCs w:val="28"/>
              </w:rPr>
              <w:t>We</w:t>
            </w:r>
            <w:r w:rsidR="00DF6254">
              <w:rPr>
                <w:rFonts w:cstheme="minorHAnsi"/>
                <w:sz w:val="28"/>
                <w:szCs w:val="28"/>
              </w:rPr>
              <w:t xml:space="preserve"> have </w:t>
            </w:r>
            <w:r w:rsidR="00CE2E62">
              <w:rPr>
                <w:rFonts w:cstheme="minorHAnsi"/>
                <w:sz w:val="28"/>
                <w:szCs w:val="28"/>
              </w:rPr>
              <w:t xml:space="preserve">been approached by a lady who is currently living in Spain with her Granddaughter. </w:t>
            </w:r>
            <w:r w:rsidR="00A9283D">
              <w:rPr>
                <w:rFonts w:cstheme="minorHAnsi"/>
                <w:sz w:val="28"/>
                <w:szCs w:val="28"/>
              </w:rPr>
              <w:t xml:space="preserve">She would like to live in Chipping with her granddaughter and start afresh after her husband suddenly passed away in August. If you know of anything, please could you contact us. Thankyou. </w:t>
            </w:r>
          </w:p>
          <w:p w14:paraId="287F2423" w14:textId="71246F92" w:rsidR="00EE34F1" w:rsidRPr="00EE34F1" w:rsidRDefault="004A525C" w:rsidP="00EE34F1">
            <w:pPr>
              <w:pStyle w:val="Quote"/>
              <w:jc w:val="center"/>
              <w:rPr>
                <w:szCs w:val="28"/>
                <w:u w:val="single"/>
              </w:rPr>
            </w:pPr>
            <w:r>
              <w:rPr>
                <w:szCs w:val="28"/>
                <w:u w:val="single"/>
              </w:rPr>
              <w:t>Mini</w:t>
            </w:r>
            <w:r w:rsidR="0063711C">
              <w:rPr>
                <w:szCs w:val="28"/>
                <w:u w:val="single"/>
              </w:rPr>
              <w:t xml:space="preserve"> Sports</w:t>
            </w:r>
            <w:r>
              <w:rPr>
                <w:szCs w:val="28"/>
                <w:u w:val="single"/>
              </w:rPr>
              <w:t xml:space="preserve"> Skills</w:t>
            </w:r>
          </w:p>
          <w:p w14:paraId="2067F1EA" w14:textId="27253751" w:rsidR="00EE34F1" w:rsidRDefault="00EE34F1" w:rsidP="00EE34F1">
            <w:pPr>
              <w:pStyle w:val="Quote"/>
              <w:jc w:val="center"/>
              <w:rPr>
                <w:szCs w:val="28"/>
              </w:rPr>
            </w:pPr>
          </w:p>
          <w:p w14:paraId="3ED5E848" w14:textId="67D7D204" w:rsidR="00A9283D" w:rsidRDefault="004A525C" w:rsidP="004A525C">
            <w:pPr>
              <w:pStyle w:val="Quote"/>
              <w:jc w:val="center"/>
              <w:rPr>
                <w:szCs w:val="28"/>
              </w:rPr>
            </w:pPr>
            <w:r>
              <w:rPr>
                <w:szCs w:val="28"/>
              </w:rPr>
              <w:t xml:space="preserve">Children across </w:t>
            </w:r>
            <w:r w:rsidR="007624C2">
              <w:rPr>
                <w:szCs w:val="28"/>
              </w:rPr>
              <w:t xml:space="preserve">school will be taking part in Preston’s Small School Sporting </w:t>
            </w:r>
            <w:r w:rsidR="0063711C">
              <w:rPr>
                <w:szCs w:val="28"/>
              </w:rPr>
              <w:t xml:space="preserve">Championship next week in school. It will be organised IN school in our bubbles and will be judged on time trials. </w:t>
            </w:r>
          </w:p>
          <w:p w14:paraId="679C3F95" w14:textId="11865A62" w:rsidR="004A525C" w:rsidRPr="00450267" w:rsidRDefault="0063711C" w:rsidP="0063711C">
            <w:pPr>
              <w:pStyle w:val="Quote"/>
              <w:jc w:val="center"/>
              <w:rPr>
                <w:szCs w:val="28"/>
              </w:rPr>
            </w:pPr>
            <w:r>
              <w:rPr>
                <w:noProof/>
              </w:rPr>
              <w:drawing>
                <wp:anchor distT="0" distB="0" distL="114300" distR="114300" simplePos="0" relativeHeight="251665408" behindDoc="0" locked="0" layoutInCell="1" allowOverlap="1" wp14:anchorId="06CC99BD" wp14:editId="5D35550E">
                  <wp:simplePos x="0" y="0"/>
                  <wp:positionH relativeFrom="column">
                    <wp:posOffset>96906</wp:posOffset>
                  </wp:positionH>
                  <wp:positionV relativeFrom="paragraph">
                    <wp:posOffset>1448462</wp:posOffset>
                  </wp:positionV>
                  <wp:extent cx="2775585" cy="1486535"/>
                  <wp:effectExtent l="0" t="0" r="5715" b="0"/>
                  <wp:wrapThrough wrapText="bothSides">
                    <wp:wrapPolygon edited="0">
                      <wp:start x="0" y="0"/>
                      <wp:lineTo x="0" y="21314"/>
                      <wp:lineTo x="21496" y="21314"/>
                      <wp:lineTo x="2149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5585" cy="1486535"/>
                          </a:xfrm>
                          <a:prstGeom prst="rect">
                            <a:avLst/>
                          </a:prstGeom>
                        </pic:spPr>
                      </pic:pic>
                    </a:graphicData>
                  </a:graphic>
                  <wp14:sizeRelH relativeFrom="margin">
                    <wp14:pctWidth>0</wp14:pctWidth>
                  </wp14:sizeRelH>
                  <wp14:sizeRelV relativeFrom="margin">
                    <wp14:pctHeight>0</wp14:pctHeight>
                  </wp14:sizeRelV>
                </wp:anchor>
              </w:drawing>
            </w:r>
            <w:r>
              <w:rPr>
                <w:szCs w:val="28"/>
              </w:rPr>
              <w:t xml:space="preserve">Dean </w:t>
            </w:r>
            <w:proofErr w:type="spellStart"/>
            <w:r>
              <w:rPr>
                <w:szCs w:val="28"/>
              </w:rPr>
              <w:t>Brandwood</w:t>
            </w:r>
            <w:proofErr w:type="spellEnd"/>
            <w:r>
              <w:rPr>
                <w:szCs w:val="28"/>
              </w:rPr>
              <w:t xml:space="preserve"> who has </w:t>
            </w:r>
            <w:proofErr w:type="spellStart"/>
            <w:r>
              <w:rPr>
                <w:szCs w:val="28"/>
              </w:rPr>
              <w:t>organsied</w:t>
            </w:r>
            <w:proofErr w:type="spellEnd"/>
            <w:r>
              <w:rPr>
                <w:szCs w:val="28"/>
              </w:rPr>
              <w:t xml:space="preserve"> this will visit school to officiate (socially distancing of course!) and will record our scores. More to follow …..</w:t>
            </w:r>
          </w:p>
        </w:tc>
        <w:tc>
          <w:tcPr>
            <w:tcW w:w="5512" w:type="dxa"/>
            <w:tcMar>
              <w:left w:w="288" w:type="dxa"/>
              <w:right w:w="115" w:type="dxa"/>
            </w:tcMar>
          </w:tcPr>
          <w:p w14:paraId="70402306" w14:textId="577C1F87" w:rsidR="00D72AB0" w:rsidRPr="00CE2E62" w:rsidRDefault="0063711C" w:rsidP="007F74B6">
            <w:pPr>
              <w:pStyle w:val="SectionLabelALLCAPS"/>
            </w:pPr>
            <w:r w:rsidRPr="00CE2E62">
              <w:t>School Photos</w:t>
            </w:r>
          </w:p>
          <w:p w14:paraId="1F05D67B" w14:textId="77777777" w:rsidR="00C216D9" w:rsidRDefault="0063711C" w:rsidP="007F74B6">
            <w:pPr>
              <w:rPr>
                <w:sz w:val="28"/>
                <w:szCs w:val="28"/>
              </w:rPr>
            </w:pPr>
            <w:r>
              <w:rPr>
                <w:sz w:val="28"/>
                <w:szCs w:val="28"/>
              </w:rPr>
              <w:t xml:space="preserve">Tempest Photography will be in school next week to </w:t>
            </w:r>
            <w:r w:rsidR="00C216D9">
              <w:rPr>
                <w:sz w:val="28"/>
                <w:szCs w:val="28"/>
              </w:rPr>
              <w:t>take individual and family group photos. This will be on Tuesday, 6</w:t>
            </w:r>
            <w:r w:rsidR="00C216D9" w:rsidRPr="00C216D9">
              <w:rPr>
                <w:sz w:val="28"/>
                <w:szCs w:val="28"/>
                <w:vertAlign w:val="superscript"/>
              </w:rPr>
              <w:t>th</w:t>
            </w:r>
            <w:r w:rsidR="00C216D9">
              <w:rPr>
                <w:sz w:val="28"/>
                <w:szCs w:val="28"/>
              </w:rPr>
              <w:t xml:space="preserve"> October. Please can you ensure that your child has their school jumper and tie on this day please. Unfortunately, we cannot invite younger siblings into school this year. </w:t>
            </w:r>
          </w:p>
          <w:p w14:paraId="6BB8F744" w14:textId="77777777" w:rsidR="00C216D9" w:rsidRDefault="00C216D9" w:rsidP="007F74B6">
            <w:pPr>
              <w:rPr>
                <w:sz w:val="28"/>
                <w:szCs w:val="28"/>
              </w:rPr>
            </w:pPr>
          </w:p>
          <w:p w14:paraId="4F4B8178" w14:textId="67E18362" w:rsidR="00C216D9" w:rsidRPr="00CE2E62" w:rsidRDefault="00C216D9" w:rsidP="007F74B6">
            <w:pPr>
              <w:rPr>
                <w:color w:val="1F497D" w:themeColor="text2"/>
                <w:sz w:val="28"/>
                <w:szCs w:val="28"/>
              </w:rPr>
            </w:pPr>
            <w:r w:rsidRPr="00CE2E62">
              <w:rPr>
                <w:color w:val="1F497D" w:themeColor="text2"/>
                <w:sz w:val="28"/>
                <w:szCs w:val="28"/>
              </w:rPr>
              <w:t>BE SEEN IN GREEN</w:t>
            </w:r>
          </w:p>
          <w:p w14:paraId="517A453B" w14:textId="5ABEC139" w:rsidR="00C216D9" w:rsidRDefault="00C216D9" w:rsidP="007F74B6">
            <w:pPr>
              <w:rPr>
                <w:sz w:val="28"/>
                <w:szCs w:val="28"/>
              </w:rPr>
            </w:pPr>
          </w:p>
          <w:p w14:paraId="3F627278" w14:textId="050E9555" w:rsidR="008D6F86" w:rsidRDefault="00C216D9" w:rsidP="008D6F86">
            <w:r>
              <w:rPr>
                <w:sz w:val="28"/>
                <w:szCs w:val="28"/>
              </w:rPr>
              <w:t>Our charity ambassador, Sophie, is organising a ‘Be Seen In Green’ day for the Royal Manchester Children’s Hospital on Friday. 9</w:t>
            </w:r>
            <w:r w:rsidRPr="00C216D9">
              <w:rPr>
                <w:sz w:val="28"/>
                <w:szCs w:val="28"/>
                <w:vertAlign w:val="superscript"/>
              </w:rPr>
              <w:t>th</w:t>
            </w:r>
            <w:r>
              <w:rPr>
                <w:sz w:val="28"/>
                <w:szCs w:val="28"/>
              </w:rPr>
              <w:t xml:space="preserve"> Oct. The children can come to school wearing green clothes </w:t>
            </w:r>
            <w:r w:rsidR="00A9283D">
              <w:rPr>
                <w:sz w:val="28"/>
                <w:szCs w:val="28"/>
              </w:rPr>
              <w:t>with</w:t>
            </w:r>
            <w:r>
              <w:rPr>
                <w:sz w:val="28"/>
                <w:szCs w:val="28"/>
              </w:rPr>
              <w:t xml:space="preserve"> a donation if they would like to</w:t>
            </w:r>
            <w:r w:rsidR="00A9283D">
              <w:rPr>
                <w:sz w:val="28"/>
                <w:szCs w:val="28"/>
              </w:rPr>
              <w:t xml:space="preserve"> take part</w:t>
            </w:r>
            <w:r>
              <w:rPr>
                <w:sz w:val="28"/>
                <w:szCs w:val="28"/>
              </w:rPr>
              <w:t xml:space="preserve">. Sophie will collect this and send off to the very deserving charity. </w:t>
            </w:r>
          </w:p>
          <w:p w14:paraId="1B23ACDF" w14:textId="5867895E" w:rsidR="00450267" w:rsidRDefault="00450267" w:rsidP="008D6F86"/>
          <w:p w14:paraId="170DCEB1" w14:textId="07BF133A" w:rsidR="00CE2E62" w:rsidRDefault="00CE2E62" w:rsidP="008D6F86"/>
          <w:p w14:paraId="48515104" w14:textId="264C31E2" w:rsidR="00CE2E62" w:rsidRPr="00CE2E62" w:rsidRDefault="00CE2E62" w:rsidP="008D6F86">
            <w:pPr>
              <w:rPr>
                <w:color w:val="1F497D" w:themeColor="text2"/>
                <w:sz w:val="28"/>
                <w:szCs w:val="28"/>
              </w:rPr>
            </w:pPr>
            <w:r w:rsidRPr="00CE2E62">
              <w:rPr>
                <w:color w:val="1F497D" w:themeColor="text2"/>
                <w:sz w:val="28"/>
                <w:szCs w:val="28"/>
              </w:rPr>
              <w:t>LIFE EDUCATION BUS</w:t>
            </w:r>
          </w:p>
          <w:p w14:paraId="4BEB03BD" w14:textId="5DE00F69" w:rsidR="00450267" w:rsidRDefault="00450267" w:rsidP="008D6F86"/>
          <w:p w14:paraId="7A5ECDB1" w14:textId="77777777" w:rsidR="00CE2E62" w:rsidRDefault="00CE2E62" w:rsidP="008D6F86">
            <w:pPr>
              <w:rPr>
                <w:sz w:val="28"/>
                <w:szCs w:val="28"/>
              </w:rPr>
            </w:pPr>
          </w:p>
          <w:p w14:paraId="4BF1B12E" w14:textId="1F2570A3" w:rsidR="0063711C" w:rsidRPr="008D6F86" w:rsidRDefault="0063711C" w:rsidP="008D6F86">
            <w:pPr>
              <w:rPr>
                <w:sz w:val="28"/>
                <w:szCs w:val="28"/>
              </w:rPr>
            </w:pPr>
            <w:r>
              <w:rPr>
                <w:sz w:val="28"/>
                <w:szCs w:val="28"/>
              </w:rPr>
              <w:t>Katie and Harold, from the Life Education Bus came to visit us on Thursday, 17</w:t>
            </w:r>
            <w:r w:rsidRPr="0063711C">
              <w:rPr>
                <w:sz w:val="28"/>
                <w:szCs w:val="28"/>
                <w:vertAlign w:val="superscript"/>
              </w:rPr>
              <w:t>th</w:t>
            </w:r>
            <w:r>
              <w:rPr>
                <w:sz w:val="28"/>
                <w:szCs w:val="28"/>
              </w:rPr>
              <w:t xml:space="preserve"> September. We were her first school to visit after the lock down and she was extremely nervous. However, she told us that she loves coming to St. Mary’s because the children and staff are so friendly and warm and that we made her feel very welcome. Thanks Katie – we love you coming to see us!</w:t>
            </w:r>
          </w:p>
        </w:tc>
      </w:tr>
      <w:tr w:rsidR="007F74B6" w:rsidRPr="00FE0AEA" w14:paraId="7A96271F" w14:textId="77777777" w:rsidTr="00CD0C93">
        <w:trPr>
          <w:trHeight w:val="2814"/>
        </w:trPr>
        <w:tc>
          <w:tcPr>
            <w:tcW w:w="5512" w:type="dxa"/>
            <w:vAlign w:val="bottom"/>
          </w:tcPr>
          <w:p w14:paraId="01431742" w14:textId="24D871C4" w:rsidR="007F74B6" w:rsidRPr="00FE0AEA" w:rsidRDefault="00A034F2" w:rsidP="007F74B6">
            <w:pPr>
              <w:pStyle w:val="Title"/>
            </w:pPr>
            <w:r>
              <w:lastRenderedPageBreak/>
              <w:t>What’s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5DFED10" w14:textId="3809954E" w:rsidR="007F74B6" w:rsidRPr="00FE0AEA" w:rsidRDefault="000C1E70" w:rsidP="007F74B6">
                <w:pPr>
                  <w:pStyle w:val="NewsletterDate"/>
                </w:pPr>
                <w:r>
                  <w:t>28th September 2020 – published every two weeks</w:t>
                </w:r>
              </w:p>
            </w:sdtContent>
          </w:sdt>
        </w:tc>
      </w:tr>
      <w:tr w:rsidR="00E95250" w:rsidRPr="007E568B" w14:paraId="72D81EB1" w14:textId="77777777" w:rsidTr="00CD0C93">
        <w:trPr>
          <w:trHeight w:val="10978"/>
        </w:trPr>
        <w:tc>
          <w:tcPr>
            <w:tcW w:w="5512" w:type="dxa"/>
            <w:tcMar>
              <w:left w:w="115" w:type="dxa"/>
              <w:right w:w="288" w:type="dxa"/>
            </w:tcMar>
          </w:tcPr>
          <w:p w14:paraId="6D67D152" w14:textId="15C61292" w:rsidR="007C6AC9" w:rsidRPr="008D3765" w:rsidRDefault="00DD3B3F" w:rsidP="007F74B6">
            <w:pPr>
              <w:pStyle w:val="SectionLabelALLCAPS"/>
              <w:rPr>
                <w:lang w:val="en-GB"/>
              </w:rPr>
            </w:pPr>
            <w:r>
              <w:rPr>
                <w:lang w:val="en-GB"/>
              </w:rPr>
              <w:t>Roald Dahl Day</w:t>
            </w:r>
          </w:p>
          <w:p w14:paraId="6C8FFD6D" w14:textId="64E99317" w:rsidR="004A525C" w:rsidRDefault="00DD3B3F" w:rsidP="007F74B6">
            <w:pPr>
              <w:rPr>
                <w:sz w:val="24"/>
                <w:szCs w:val="24"/>
                <w:lang w:val="en-GB"/>
              </w:rPr>
            </w:pPr>
            <w:r>
              <w:rPr>
                <w:sz w:val="24"/>
                <w:szCs w:val="24"/>
                <w:lang w:val="en-GB"/>
              </w:rPr>
              <w:t xml:space="preserve">We had a super Roald Dahl Day </w:t>
            </w:r>
            <w:r w:rsidR="004A525C">
              <w:rPr>
                <w:sz w:val="24"/>
                <w:szCs w:val="24"/>
                <w:lang w:val="en-GB"/>
              </w:rPr>
              <w:t>on Friday 18</w:t>
            </w:r>
            <w:r w:rsidR="004A525C" w:rsidRPr="004A525C">
              <w:rPr>
                <w:sz w:val="24"/>
                <w:szCs w:val="24"/>
                <w:vertAlign w:val="superscript"/>
                <w:lang w:val="en-GB"/>
              </w:rPr>
              <w:t>th</w:t>
            </w:r>
            <w:r w:rsidR="004A525C">
              <w:rPr>
                <w:sz w:val="24"/>
                <w:szCs w:val="24"/>
                <w:lang w:val="en-GB"/>
              </w:rPr>
              <w:t xml:space="preserve"> September. The children looked fantastic dressed up as the various characters from all his amazing books.</w:t>
            </w:r>
            <w:r w:rsidR="00250F1D" w:rsidRPr="00CD0C93">
              <w:rPr>
                <w:sz w:val="24"/>
                <w:szCs w:val="24"/>
                <w:lang w:val="en-GB"/>
              </w:rPr>
              <w:t xml:space="preserve"> </w:t>
            </w:r>
            <w:r w:rsidR="004A525C">
              <w:rPr>
                <w:sz w:val="24"/>
                <w:szCs w:val="24"/>
                <w:lang w:val="en-GB"/>
              </w:rPr>
              <w:t xml:space="preserve">Thankyou for all your support with this – it really does help to bring alive the stories. </w:t>
            </w:r>
          </w:p>
          <w:p w14:paraId="19377F0A" w14:textId="367C185D" w:rsidR="004A525C" w:rsidRDefault="004A525C" w:rsidP="007F74B6">
            <w:pPr>
              <w:rPr>
                <w:sz w:val="24"/>
                <w:szCs w:val="24"/>
                <w:lang w:val="en-GB"/>
              </w:rPr>
            </w:pPr>
            <w:r>
              <w:rPr>
                <w:noProof/>
              </w:rPr>
              <w:drawing>
                <wp:anchor distT="0" distB="0" distL="114300" distR="114300" simplePos="0" relativeHeight="251663360" behindDoc="0" locked="0" layoutInCell="1" allowOverlap="1" wp14:anchorId="39798F88" wp14:editId="16B613C9">
                  <wp:simplePos x="0" y="0"/>
                  <wp:positionH relativeFrom="column">
                    <wp:posOffset>391850</wp:posOffset>
                  </wp:positionH>
                  <wp:positionV relativeFrom="paragraph">
                    <wp:posOffset>153449</wp:posOffset>
                  </wp:positionV>
                  <wp:extent cx="2233930" cy="1550035"/>
                  <wp:effectExtent l="0" t="0" r="0" b="0"/>
                  <wp:wrapThrough wrapText="bothSides">
                    <wp:wrapPolygon edited="0">
                      <wp:start x="0" y="0"/>
                      <wp:lineTo x="0" y="21237"/>
                      <wp:lineTo x="21367" y="21237"/>
                      <wp:lineTo x="2136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3930" cy="1550035"/>
                          </a:xfrm>
                          <a:prstGeom prst="rect">
                            <a:avLst/>
                          </a:prstGeom>
                        </pic:spPr>
                      </pic:pic>
                    </a:graphicData>
                  </a:graphic>
                  <wp14:sizeRelH relativeFrom="margin">
                    <wp14:pctWidth>0</wp14:pctWidth>
                  </wp14:sizeRelH>
                  <wp14:sizeRelV relativeFrom="margin">
                    <wp14:pctHeight>0</wp14:pctHeight>
                  </wp14:sizeRelV>
                </wp:anchor>
              </w:drawing>
            </w:r>
          </w:p>
          <w:p w14:paraId="11777DF8" w14:textId="0FD9ED95" w:rsidR="004A525C" w:rsidRDefault="004A525C" w:rsidP="007F74B6">
            <w:pPr>
              <w:rPr>
                <w:sz w:val="24"/>
                <w:szCs w:val="24"/>
                <w:lang w:val="en-GB"/>
              </w:rPr>
            </w:pPr>
          </w:p>
          <w:p w14:paraId="12CF3BBC" w14:textId="7D4BA1F4" w:rsidR="004A525C" w:rsidRDefault="004A525C" w:rsidP="007F74B6">
            <w:pPr>
              <w:rPr>
                <w:sz w:val="24"/>
                <w:szCs w:val="24"/>
                <w:lang w:val="en-GB"/>
              </w:rPr>
            </w:pPr>
          </w:p>
          <w:p w14:paraId="53E19256" w14:textId="77777777" w:rsidR="004A525C" w:rsidRDefault="004A525C" w:rsidP="007F74B6">
            <w:pPr>
              <w:rPr>
                <w:sz w:val="24"/>
                <w:szCs w:val="24"/>
                <w:lang w:val="en-GB"/>
              </w:rPr>
            </w:pPr>
          </w:p>
          <w:p w14:paraId="19364894" w14:textId="28867C9C" w:rsidR="004A525C" w:rsidRDefault="004A525C" w:rsidP="007F74B6">
            <w:pPr>
              <w:rPr>
                <w:sz w:val="24"/>
                <w:szCs w:val="24"/>
                <w:lang w:val="en-GB"/>
              </w:rPr>
            </w:pPr>
          </w:p>
          <w:p w14:paraId="3AC06344" w14:textId="77777777" w:rsidR="004A525C" w:rsidRDefault="004A525C" w:rsidP="007F74B6">
            <w:pPr>
              <w:rPr>
                <w:sz w:val="24"/>
                <w:szCs w:val="24"/>
                <w:lang w:val="en-GB"/>
              </w:rPr>
            </w:pPr>
          </w:p>
          <w:p w14:paraId="42D61786" w14:textId="19EAF51A" w:rsidR="007C6AC9" w:rsidRPr="00CD0C93" w:rsidRDefault="00250F1D" w:rsidP="007F74B6">
            <w:pPr>
              <w:rPr>
                <w:sz w:val="24"/>
                <w:szCs w:val="24"/>
                <w:lang w:val="en-GB"/>
              </w:rPr>
            </w:pPr>
            <w:r w:rsidRPr="00CD0C93">
              <w:rPr>
                <w:sz w:val="24"/>
                <w:szCs w:val="24"/>
                <w:lang w:val="en-GB"/>
              </w:rPr>
              <w:t xml:space="preserve"> </w:t>
            </w:r>
          </w:p>
          <w:p w14:paraId="2A513657" w14:textId="08AF0DCD" w:rsidR="00E95250" w:rsidRDefault="00E95250" w:rsidP="007E1E06">
            <w:pPr>
              <w:pStyle w:val="Image"/>
            </w:pPr>
          </w:p>
          <w:p w14:paraId="3AC15DBA" w14:textId="1253DB11" w:rsidR="00DF6254" w:rsidRDefault="00DF6254" w:rsidP="007E1E06">
            <w:pPr>
              <w:pStyle w:val="Image"/>
            </w:pPr>
          </w:p>
          <w:p w14:paraId="47B10C28" w14:textId="3607DA7E" w:rsidR="00DF6254" w:rsidRDefault="004A525C" w:rsidP="007E1E06">
            <w:pPr>
              <w:pStyle w:val="Image"/>
            </w:pPr>
            <w:r>
              <w:drawing>
                <wp:anchor distT="0" distB="0" distL="114300" distR="114300" simplePos="0" relativeHeight="251662336" behindDoc="0" locked="0" layoutInCell="1" allowOverlap="1" wp14:anchorId="27451A03" wp14:editId="442A2851">
                  <wp:simplePos x="0" y="0"/>
                  <wp:positionH relativeFrom="column">
                    <wp:posOffset>384175</wp:posOffset>
                  </wp:positionH>
                  <wp:positionV relativeFrom="paragraph">
                    <wp:posOffset>93980</wp:posOffset>
                  </wp:positionV>
                  <wp:extent cx="2329180" cy="1550035"/>
                  <wp:effectExtent l="0" t="0" r="0" b="0"/>
                  <wp:wrapThrough wrapText="bothSides">
                    <wp:wrapPolygon edited="0">
                      <wp:start x="0" y="0"/>
                      <wp:lineTo x="0" y="21237"/>
                      <wp:lineTo x="21376" y="21237"/>
                      <wp:lineTo x="213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9180" cy="1550035"/>
                          </a:xfrm>
                          <a:prstGeom prst="rect">
                            <a:avLst/>
                          </a:prstGeom>
                        </pic:spPr>
                      </pic:pic>
                    </a:graphicData>
                  </a:graphic>
                  <wp14:sizeRelH relativeFrom="margin">
                    <wp14:pctWidth>0</wp14:pctWidth>
                  </wp14:sizeRelH>
                  <wp14:sizeRelV relativeFrom="margin">
                    <wp14:pctHeight>0</wp14:pctHeight>
                  </wp14:sizeRelV>
                </wp:anchor>
              </w:drawing>
            </w:r>
          </w:p>
          <w:p w14:paraId="31E1C6AD" w14:textId="21B3DFA9" w:rsidR="00DF6254" w:rsidRPr="00FE0AEA" w:rsidRDefault="00DF6254" w:rsidP="007E1E06">
            <w:pPr>
              <w:pStyle w:val="Image"/>
            </w:pPr>
          </w:p>
          <w:p w14:paraId="52A453E7" w14:textId="6D0FB6A6" w:rsidR="00CD0C93" w:rsidRDefault="00CD0C93" w:rsidP="003636A1">
            <w:pPr>
              <w:jc w:val="center"/>
              <w:rPr>
                <w:sz w:val="24"/>
                <w:szCs w:val="24"/>
              </w:rPr>
            </w:pPr>
          </w:p>
          <w:p w14:paraId="0EDEF2DC" w14:textId="1A17970C" w:rsidR="00DF6254" w:rsidRDefault="00DF6254" w:rsidP="003636A1">
            <w:pPr>
              <w:jc w:val="center"/>
              <w:rPr>
                <w:sz w:val="24"/>
                <w:szCs w:val="24"/>
              </w:rPr>
            </w:pPr>
          </w:p>
          <w:p w14:paraId="160A78E2" w14:textId="2ACC418E" w:rsidR="00DF6254" w:rsidRDefault="00DF6254" w:rsidP="003636A1">
            <w:pPr>
              <w:jc w:val="center"/>
              <w:rPr>
                <w:sz w:val="24"/>
                <w:szCs w:val="24"/>
              </w:rPr>
            </w:pPr>
          </w:p>
          <w:p w14:paraId="78FBBB0D" w14:textId="26C391C9" w:rsidR="00DF6254" w:rsidRDefault="00DF6254" w:rsidP="003636A1">
            <w:pPr>
              <w:jc w:val="center"/>
              <w:rPr>
                <w:sz w:val="24"/>
                <w:szCs w:val="24"/>
              </w:rPr>
            </w:pPr>
          </w:p>
          <w:p w14:paraId="0105EC75" w14:textId="06C10469" w:rsidR="00DF6254" w:rsidRDefault="00DF6254" w:rsidP="003636A1">
            <w:pPr>
              <w:jc w:val="center"/>
              <w:rPr>
                <w:sz w:val="24"/>
                <w:szCs w:val="24"/>
              </w:rPr>
            </w:pPr>
          </w:p>
          <w:p w14:paraId="2F9C0ED8" w14:textId="46F2747B" w:rsidR="00DF6254" w:rsidRDefault="00DF6254" w:rsidP="003636A1">
            <w:pPr>
              <w:jc w:val="center"/>
              <w:rPr>
                <w:sz w:val="24"/>
                <w:szCs w:val="24"/>
              </w:rPr>
            </w:pPr>
          </w:p>
          <w:p w14:paraId="58B69DDD" w14:textId="603F130B" w:rsidR="00DF6254" w:rsidRDefault="00DF6254" w:rsidP="00CD0C93">
            <w:pPr>
              <w:rPr>
                <w:color w:val="C00000"/>
                <w:sz w:val="28"/>
                <w:szCs w:val="28"/>
              </w:rPr>
            </w:pPr>
          </w:p>
          <w:p w14:paraId="089E6619" w14:textId="37BC9E84" w:rsidR="00CD0C93" w:rsidRPr="00FE0AEA" w:rsidRDefault="004A525C" w:rsidP="00CD0C93">
            <w:r>
              <w:rPr>
                <w:noProof/>
              </w:rPr>
              <w:drawing>
                <wp:anchor distT="0" distB="0" distL="114300" distR="114300" simplePos="0" relativeHeight="251664384" behindDoc="0" locked="0" layoutInCell="1" allowOverlap="1" wp14:anchorId="0A14BA3E" wp14:editId="038D19B5">
                  <wp:simplePos x="0" y="0"/>
                  <wp:positionH relativeFrom="column">
                    <wp:posOffset>344170</wp:posOffset>
                  </wp:positionH>
                  <wp:positionV relativeFrom="paragraph">
                    <wp:posOffset>13335</wp:posOffset>
                  </wp:positionV>
                  <wp:extent cx="2400935" cy="1558290"/>
                  <wp:effectExtent l="0" t="0" r="0" b="3810"/>
                  <wp:wrapThrough wrapText="bothSides">
                    <wp:wrapPolygon edited="0">
                      <wp:start x="0" y="0"/>
                      <wp:lineTo x="0" y="21389"/>
                      <wp:lineTo x="21423" y="21389"/>
                      <wp:lineTo x="2142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0935" cy="1558290"/>
                          </a:xfrm>
                          <a:prstGeom prst="rect">
                            <a:avLst/>
                          </a:prstGeom>
                        </pic:spPr>
                      </pic:pic>
                    </a:graphicData>
                  </a:graphic>
                  <wp14:sizeRelH relativeFrom="margin">
                    <wp14:pctWidth>0</wp14:pctWidth>
                  </wp14:sizeRelH>
                  <wp14:sizeRelV relativeFrom="margin">
                    <wp14:pctHeight>0</wp14:pctHeight>
                  </wp14:sizeRelV>
                </wp:anchor>
              </w:drawing>
            </w:r>
            <w:r w:rsidR="00DF6254">
              <w:rPr>
                <w:sz w:val="24"/>
                <w:szCs w:val="24"/>
              </w:rPr>
              <w:t xml:space="preserve"> </w:t>
            </w:r>
          </w:p>
        </w:tc>
        <w:tc>
          <w:tcPr>
            <w:tcW w:w="5512" w:type="dxa"/>
            <w:tcMar>
              <w:left w:w="288" w:type="dxa"/>
              <w:right w:w="115" w:type="dxa"/>
            </w:tcMar>
          </w:tcPr>
          <w:p w14:paraId="3FBF934A" w14:textId="6FC99891" w:rsidR="00E95250" w:rsidRPr="00FE0AEA" w:rsidRDefault="007E568B" w:rsidP="007F74B6">
            <w:pPr>
              <w:pStyle w:val="SectionLabelALLCAPS"/>
            </w:pPr>
            <w:r>
              <w:t>Open Days</w:t>
            </w:r>
          </w:p>
          <w:p w14:paraId="239D1FFF" w14:textId="08E11F35" w:rsidR="003636A1" w:rsidRDefault="007E568B" w:rsidP="007F74B6">
            <w:r>
              <w:t>We are inviting new families to come and visit our school from Monday 12</w:t>
            </w:r>
            <w:r w:rsidRPr="007E568B">
              <w:rPr>
                <w:vertAlign w:val="superscript"/>
              </w:rPr>
              <w:t>th</w:t>
            </w:r>
            <w:r>
              <w:t xml:space="preserve"> October until Thursday 22</w:t>
            </w:r>
            <w:r w:rsidRPr="007E568B">
              <w:rPr>
                <w:vertAlign w:val="superscript"/>
              </w:rPr>
              <w:t>nd</w:t>
            </w:r>
            <w:r>
              <w:t xml:space="preserve"> October from 4</w:t>
            </w:r>
            <w:r w:rsidR="00D72957">
              <w:t>.30</w:t>
            </w:r>
            <w:r>
              <w:t>pm unti</w:t>
            </w:r>
            <w:r w:rsidR="00D72957">
              <w:t xml:space="preserve">l 6pm. This will be by appointment only so that we can ensure the safety of all visiting. Please can you share this with any families that you know that have young children and are looking for school places. The poster is also on our Facebook page so again, please do share it. We have already starting taking bookings over the phone for visits – our telephone number is 01995 61367.  </w:t>
            </w:r>
          </w:p>
          <w:p w14:paraId="3571CDDE" w14:textId="77777777" w:rsidR="007E568B" w:rsidRDefault="007E568B" w:rsidP="007F74B6"/>
          <w:p w14:paraId="392486A2" w14:textId="7435BEAF" w:rsidR="00CD0C93" w:rsidRDefault="00CD0C93" w:rsidP="007F74B6">
            <w:pPr>
              <w:rPr>
                <w:color w:val="C00000"/>
                <w:sz w:val="28"/>
                <w:szCs w:val="28"/>
              </w:rPr>
            </w:pPr>
          </w:p>
          <w:p w14:paraId="1ADDF4C3" w14:textId="46AA7E38" w:rsidR="00EE34F1" w:rsidRPr="007E568B" w:rsidRDefault="00CD0C93" w:rsidP="007E568B">
            <w:pPr>
              <w:rPr>
                <w:color w:val="C00000"/>
                <w:sz w:val="28"/>
                <w:szCs w:val="28"/>
                <w:u w:val="single"/>
              </w:rPr>
            </w:pPr>
            <w:r w:rsidRPr="007E568B">
              <w:rPr>
                <w:color w:val="C00000"/>
                <w:sz w:val="28"/>
                <w:szCs w:val="28"/>
                <w:u w:val="single"/>
              </w:rPr>
              <w:t>Star</w:t>
            </w:r>
            <w:r w:rsidR="00EE34F1" w:rsidRPr="007E568B">
              <w:rPr>
                <w:color w:val="C00000"/>
                <w:sz w:val="28"/>
                <w:szCs w:val="28"/>
                <w:u w:val="single"/>
              </w:rPr>
              <w:t>s</w:t>
            </w:r>
            <w:r w:rsidRPr="007E568B">
              <w:rPr>
                <w:color w:val="C00000"/>
                <w:sz w:val="28"/>
                <w:szCs w:val="28"/>
                <w:u w:val="single"/>
              </w:rPr>
              <w:t xml:space="preserve"> of the Week</w:t>
            </w:r>
          </w:p>
          <w:p w14:paraId="793DCDA5" w14:textId="41744732" w:rsidR="00EE34F1" w:rsidRDefault="00EE34F1" w:rsidP="007F74B6">
            <w:pPr>
              <w:rPr>
                <w:color w:val="C00000"/>
                <w:sz w:val="28"/>
                <w:szCs w:val="28"/>
              </w:rPr>
            </w:pPr>
          </w:p>
          <w:p w14:paraId="5CE48A98" w14:textId="53762387" w:rsidR="00EE34F1" w:rsidRPr="007E568B" w:rsidRDefault="00EE34F1" w:rsidP="007F74B6">
            <w:pPr>
              <w:rPr>
                <w:color w:val="C00000"/>
                <w:sz w:val="24"/>
                <w:szCs w:val="24"/>
                <w:u w:val="single"/>
              </w:rPr>
            </w:pPr>
            <w:r w:rsidRPr="007E568B">
              <w:rPr>
                <w:color w:val="C00000"/>
                <w:sz w:val="24"/>
                <w:szCs w:val="24"/>
                <w:u w:val="single"/>
              </w:rPr>
              <w:t xml:space="preserve">Friday </w:t>
            </w:r>
            <w:r w:rsidR="00DD3B3F">
              <w:rPr>
                <w:color w:val="C00000"/>
                <w:sz w:val="24"/>
                <w:szCs w:val="24"/>
                <w:u w:val="single"/>
              </w:rPr>
              <w:t>18</w:t>
            </w:r>
            <w:r w:rsidRPr="007E568B">
              <w:rPr>
                <w:color w:val="C00000"/>
                <w:sz w:val="24"/>
                <w:szCs w:val="24"/>
                <w:u w:val="single"/>
              </w:rPr>
              <w:t>th September</w:t>
            </w:r>
          </w:p>
          <w:p w14:paraId="412505D5" w14:textId="31DB6A5A" w:rsidR="00EE34F1" w:rsidRPr="007E568B" w:rsidRDefault="007E568B" w:rsidP="007F74B6">
            <w:pPr>
              <w:rPr>
                <w:color w:val="C00000"/>
                <w:sz w:val="24"/>
                <w:szCs w:val="24"/>
              </w:rPr>
            </w:pPr>
            <w:r>
              <w:rPr>
                <w:noProof/>
                <w:color w:val="C00000"/>
                <w:sz w:val="28"/>
                <w:szCs w:val="28"/>
              </w:rPr>
              <w:drawing>
                <wp:anchor distT="0" distB="0" distL="114300" distR="114300" simplePos="0" relativeHeight="251658240" behindDoc="0" locked="0" layoutInCell="1" allowOverlap="1" wp14:anchorId="099EA830" wp14:editId="57F422EC">
                  <wp:simplePos x="0" y="0"/>
                  <wp:positionH relativeFrom="column">
                    <wp:posOffset>1727835</wp:posOffset>
                  </wp:positionH>
                  <wp:positionV relativeFrom="paragraph">
                    <wp:posOffset>38100</wp:posOffset>
                  </wp:positionV>
                  <wp:extent cx="1296035" cy="15741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296035" cy="1574165"/>
                          </a:xfrm>
                          <a:prstGeom prst="rect">
                            <a:avLst/>
                          </a:prstGeom>
                        </pic:spPr>
                      </pic:pic>
                    </a:graphicData>
                  </a:graphic>
                  <wp14:sizeRelH relativeFrom="margin">
                    <wp14:pctWidth>0</wp14:pctWidth>
                  </wp14:sizeRelH>
                  <wp14:sizeRelV relativeFrom="margin">
                    <wp14:pctHeight>0</wp14:pctHeight>
                  </wp14:sizeRelV>
                </wp:anchor>
              </w:drawing>
            </w:r>
          </w:p>
          <w:p w14:paraId="5B66E73B" w14:textId="25291337" w:rsidR="00EE34F1" w:rsidRDefault="00DD3B3F" w:rsidP="007F74B6">
            <w:pPr>
              <w:rPr>
                <w:color w:val="C00000"/>
                <w:sz w:val="24"/>
                <w:szCs w:val="24"/>
              </w:rPr>
            </w:pPr>
            <w:r>
              <w:rPr>
                <w:color w:val="C00000"/>
                <w:sz w:val="24"/>
                <w:szCs w:val="24"/>
              </w:rPr>
              <w:t>Lillie</w:t>
            </w:r>
          </w:p>
          <w:p w14:paraId="33D2ED70" w14:textId="3BAD2C79" w:rsidR="00DD3B3F" w:rsidRDefault="00DD3B3F" w:rsidP="007F74B6">
            <w:pPr>
              <w:rPr>
                <w:color w:val="C00000"/>
                <w:sz w:val="24"/>
                <w:szCs w:val="24"/>
              </w:rPr>
            </w:pPr>
            <w:r>
              <w:rPr>
                <w:color w:val="C00000"/>
                <w:sz w:val="24"/>
                <w:szCs w:val="24"/>
              </w:rPr>
              <w:t>Arthur</w:t>
            </w:r>
          </w:p>
          <w:p w14:paraId="7D8FF565" w14:textId="5F18C19E" w:rsidR="00DD3B3F" w:rsidRDefault="00DD3B3F" w:rsidP="007F74B6">
            <w:pPr>
              <w:rPr>
                <w:color w:val="C00000"/>
                <w:sz w:val="24"/>
                <w:szCs w:val="24"/>
              </w:rPr>
            </w:pPr>
            <w:r>
              <w:rPr>
                <w:color w:val="C00000"/>
                <w:sz w:val="24"/>
                <w:szCs w:val="24"/>
              </w:rPr>
              <w:t xml:space="preserve">Ollie </w:t>
            </w:r>
          </w:p>
          <w:p w14:paraId="53C8AAE8" w14:textId="77777777" w:rsidR="00DD3B3F" w:rsidRPr="007E568B" w:rsidRDefault="00DD3B3F" w:rsidP="007F74B6">
            <w:pPr>
              <w:rPr>
                <w:color w:val="C00000"/>
                <w:sz w:val="24"/>
                <w:szCs w:val="24"/>
              </w:rPr>
            </w:pPr>
          </w:p>
          <w:p w14:paraId="525E899F" w14:textId="550E5D6A" w:rsidR="00EE34F1" w:rsidRDefault="00EE34F1" w:rsidP="007F74B6">
            <w:pPr>
              <w:rPr>
                <w:color w:val="C00000"/>
                <w:sz w:val="24"/>
                <w:szCs w:val="24"/>
                <w:u w:val="single"/>
              </w:rPr>
            </w:pPr>
            <w:r w:rsidRPr="007E568B">
              <w:rPr>
                <w:color w:val="C00000"/>
                <w:sz w:val="24"/>
                <w:szCs w:val="24"/>
                <w:u w:val="single"/>
              </w:rPr>
              <w:t xml:space="preserve">Friday </w:t>
            </w:r>
            <w:r w:rsidR="00DD3B3F">
              <w:rPr>
                <w:color w:val="C00000"/>
                <w:sz w:val="24"/>
                <w:szCs w:val="24"/>
                <w:u w:val="single"/>
              </w:rPr>
              <w:t>25</w:t>
            </w:r>
            <w:r w:rsidRPr="007E568B">
              <w:rPr>
                <w:color w:val="C00000"/>
                <w:sz w:val="24"/>
                <w:szCs w:val="24"/>
                <w:u w:val="single"/>
                <w:vertAlign w:val="superscript"/>
              </w:rPr>
              <w:t>th</w:t>
            </w:r>
            <w:r w:rsidRPr="007E568B">
              <w:rPr>
                <w:color w:val="C00000"/>
                <w:sz w:val="24"/>
                <w:szCs w:val="24"/>
                <w:u w:val="single"/>
              </w:rPr>
              <w:t xml:space="preserve"> September</w:t>
            </w:r>
          </w:p>
          <w:p w14:paraId="23228280" w14:textId="7DF53DEA" w:rsidR="00DD3B3F" w:rsidRDefault="00DD3B3F" w:rsidP="007F74B6">
            <w:pPr>
              <w:rPr>
                <w:color w:val="C00000"/>
                <w:sz w:val="24"/>
                <w:szCs w:val="24"/>
                <w:u w:val="single"/>
              </w:rPr>
            </w:pPr>
          </w:p>
          <w:p w14:paraId="44553CE8" w14:textId="0C2DAF3A" w:rsidR="00DD3B3F" w:rsidRPr="00DD3B3F" w:rsidRDefault="00DD3B3F" w:rsidP="007F74B6">
            <w:pPr>
              <w:rPr>
                <w:color w:val="C00000"/>
                <w:sz w:val="24"/>
                <w:szCs w:val="24"/>
              </w:rPr>
            </w:pPr>
            <w:r w:rsidRPr="00DD3B3F">
              <w:rPr>
                <w:color w:val="C00000"/>
                <w:sz w:val="24"/>
                <w:szCs w:val="24"/>
              </w:rPr>
              <w:t>Harvey</w:t>
            </w:r>
          </w:p>
          <w:p w14:paraId="4FA7EE1B" w14:textId="51679B5F" w:rsidR="00DD3B3F" w:rsidRPr="00DD3B3F" w:rsidRDefault="00DD3B3F" w:rsidP="007F74B6">
            <w:pPr>
              <w:rPr>
                <w:color w:val="C00000"/>
                <w:sz w:val="24"/>
                <w:szCs w:val="24"/>
              </w:rPr>
            </w:pPr>
            <w:r w:rsidRPr="00DD3B3F">
              <w:rPr>
                <w:color w:val="C00000"/>
                <w:sz w:val="24"/>
                <w:szCs w:val="24"/>
              </w:rPr>
              <w:t>Ave</w:t>
            </w:r>
          </w:p>
          <w:p w14:paraId="3E8C24AA" w14:textId="0E0AEA80" w:rsidR="007E568B" w:rsidRDefault="00DD3B3F" w:rsidP="007F74B6">
            <w:pPr>
              <w:rPr>
                <w:color w:val="C00000"/>
                <w:sz w:val="24"/>
                <w:szCs w:val="24"/>
              </w:rPr>
            </w:pPr>
            <w:r w:rsidRPr="00DD3B3F">
              <w:rPr>
                <w:color w:val="C00000"/>
                <w:sz w:val="24"/>
                <w:szCs w:val="24"/>
              </w:rPr>
              <w:t>Barnaby</w:t>
            </w:r>
          </w:p>
          <w:p w14:paraId="53D2F549" w14:textId="77777777" w:rsidR="00DD3B3F" w:rsidRPr="000C1E70" w:rsidRDefault="00DD3B3F" w:rsidP="007F74B6">
            <w:pPr>
              <w:rPr>
                <w:color w:val="C00000"/>
                <w:sz w:val="24"/>
                <w:szCs w:val="24"/>
                <w:lang w:val="en-GB"/>
              </w:rPr>
            </w:pPr>
          </w:p>
          <w:p w14:paraId="156E9C3C" w14:textId="77777777" w:rsidR="007E568B" w:rsidRPr="000C1E70" w:rsidRDefault="007E568B" w:rsidP="007F74B6">
            <w:pPr>
              <w:rPr>
                <w:color w:val="C00000"/>
                <w:sz w:val="24"/>
                <w:szCs w:val="24"/>
                <w:lang w:val="en-GB"/>
              </w:rPr>
            </w:pPr>
          </w:p>
          <w:p w14:paraId="61AA1D3D" w14:textId="251E6447" w:rsidR="00CD0C93" w:rsidRPr="007E568B" w:rsidRDefault="007E568B" w:rsidP="007F74B6">
            <w:pPr>
              <w:rPr>
                <w:sz w:val="24"/>
                <w:szCs w:val="24"/>
                <w:lang w:val="en-GB"/>
              </w:rPr>
            </w:pPr>
            <w:r w:rsidRPr="007E568B">
              <w:rPr>
                <w:color w:val="C00000"/>
                <w:sz w:val="24"/>
                <w:szCs w:val="24"/>
                <w:lang w:val="en-GB"/>
              </w:rPr>
              <w:t>Well done to ALL our children for working hard and trying their best. We have trophies to hand out at the end of the half term to the child from each year group who has really tried hard in everything. Good luck to everyone!</w:t>
            </w:r>
          </w:p>
          <w:p w14:paraId="13BDC916" w14:textId="28833ABA" w:rsidR="003636A1" w:rsidRPr="007E568B" w:rsidRDefault="003636A1" w:rsidP="007F74B6">
            <w:pPr>
              <w:rPr>
                <w:lang w:val="en-GB"/>
              </w:rPr>
            </w:pPr>
          </w:p>
        </w:tc>
      </w:tr>
    </w:tbl>
    <w:p w14:paraId="681E5400" w14:textId="0DF3233D" w:rsidR="00DD60A4" w:rsidRPr="007E568B" w:rsidRDefault="00DD60A4" w:rsidP="00ED4F68">
      <w:pPr>
        <w:rPr>
          <w:lang w:val="en-GB"/>
        </w:rPr>
      </w:pPr>
    </w:p>
    <w:sectPr w:rsidR="00DD60A4" w:rsidRPr="007E568B" w:rsidSect="009630D9">
      <w:headerReference w:type="default" r:id="rId16"/>
      <w:headerReference w:type="first" r:id="rId17"/>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508C6" w14:textId="77777777" w:rsidR="00337F40" w:rsidRDefault="00337F40">
      <w:pPr>
        <w:spacing w:after="0"/>
      </w:pPr>
      <w:r>
        <w:separator/>
      </w:r>
    </w:p>
  </w:endnote>
  <w:endnote w:type="continuationSeparator" w:id="0">
    <w:p w14:paraId="44A4960F" w14:textId="77777777" w:rsidR="00337F40" w:rsidRDefault="00337F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0E40D" w14:textId="77777777" w:rsidR="00337F40" w:rsidRDefault="00337F40">
      <w:pPr>
        <w:spacing w:after="0"/>
      </w:pPr>
      <w:r>
        <w:separator/>
      </w:r>
    </w:p>
  </w:footnote>
  <w:footnote w:type="continuationSeparator" w:id="0">
    <w:p w14:paraId="63356083" w14:textId="77777777" w:rsidR="00337F40" w:rsidRDefault="00337F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428AA"/>
    <w:rsid w:val="0008008E"/>
    <w:rsid w:val="000805EA"/>
    <w:rsid w:val="00083E9F"/>
    <w:rsid w:val="000C1E70"/>
    <w:rsid w:val="000F0843"/>
    <w:rsid w:val="000F3AD0"/>
    <w:rsid w:val="00127B84"/>
    <w:rsid w:val="001855BE"/>
    <w:rsid w:val="001D22C0"/>
    <w:rsid w:val="001F7C38"/>
    <w:rsid w:val="00200213"/>
    <w:rsid w:val="00250F1D"/>
    <w:rsid w:val="00261B6E"/>
    <w:rsid w:val="00306B13"/>
    <w:rsid w:val="0031698D"/>
    <w:rsid w:val="00337F40"/>
    <w:rsid w:val="003636A1"/>
    <w:rsid w:val="00383D66"/>
    <w:rsid w:val="003B6895"/>
    <w:rsid w:val="003E21F0"/>
    <w:rsid w:val="0044621C"/>
    <w:rsid w:val="00450267"/>
    <w:rsid w:val="00464B09"/>
    <w:rsid w:val="0047573F"/>
    <w:rsid w:val="004A4CDF"/>
    <w:rsid w:val="004A525C"/>
    <w:rsid w:val="004B1491"/>
    <w:rsid w:val="004B2BB5"/>
    <w:rsid w:val="004C0402"/>
    <w:rsid w:val="004C3871"/>
    <w:rsid w:val="004F0D34"/>
    <w:rsid w:val="004F0F33"/>
    <w:rsid w:val="00500AA0"/>
    <w:rsid w:val="00522ED3"/>
    <w:rsid w:val="00591DA5"/>
    <w:rsid w:val="005A3D35"/>
    <w:rsid w:val="005E5DB5"/>
    <w:rsid w:val="00600FA0"/>
    <w:rsid w:val="00612F89"/>
    <w:rsid w:val="00615239"/>
    <w:rsid w:val="0063711C"/>
    <w:rsid w:val="006634F9"/>
    <w:rsid w:val="00675DF4"/>
    <w:rsid w:val="00690C71"/>
    <w:rsid w:val="006918DB"/>
    <w:rsid w:val="007624C2"/>
    <w:rsid w:val="00795096"/>
    <w:rsid w:val="007A24C0"/>
    <w:rsid w:val="007B09C3"/>
    <w:rsid w:val="007B2312"/>
    <w:rsid w:val="007C6AC9"/>
    <w:rsid w:val="007D6C9E"/>
    <w:rsid w:val="007E1E06"/>
    <w:rsid w:val="007E568B"/>
    <w:rsid w:val="007F74B6"/>
    <w:rsid w:val="008064FB"/>
    <w:rsid w:val="00806C3A"/>
    <w:rsid w:val="00855A8D"/>
    <w:rsid w:val="008A18A4"/>
    <w:rsid w:val="008A5906"/>
    <w:rsid w:val="008A6840"/>
    <w:rsid w:val="008C6625"/>
    <w:rsid w:val="008D3765"/>
    <w:rsid w:val="008D6F86"/>
    <w:rsid w:val="008E32C7"/>
    <w:rsid w:val="00915937"/>
    <w:rsid w:val="009630D9"/>
    <w:rsid w:val="0096511B"/>
    <w:rsid w:val="00990252"/>
    <w:rsid w:val="0099119B"/>
    <w:rsid w:val="009D5450"/>
    <w:rsid w:val="009E24C8"/>
    <w:rsid w:val="00A026E7"/>
    <w:rsid w:val="00A034F2"/>
    <w:rsid w:val="00A0456B"/>
    <w:rsid w:val="00A11CE4"/>
    <w:rsid w:val="00A9283D"/>
    <w:rsid w:val="00AA71A8"/>
    <w:rsid w:val="00AA72C5"/>
    <w:rsid w:val="00AD10E8"/>
    <w:rsid w:val="00AD1D74"/>
    <w:rsid w:val="00AD2428"/>
    <w:rsid w:val="00B555C2"/>
    <w:rsid w:val="00BA0E7B"/>
    <w:rsid w:val="00BB1F73"/>
    <w:rsid w:val="00BB788E"/>
    <w:rsid w:val="00BE25CF"/>
    <w:rsid w:val="00BF19F1"/>
    <w:rsid w:val="00C216D9"/>
    <w:rsid w:val="00C243F9"/>
    <w:rsid w:val="00C5306F"/>
    <w:rsid w:val="00C8123D"/>
    <w:rsid w:val="00CD0C93"/>
    <w:rsid w:val="00CD3E4D"/>
    <w:rsid w:val="00CD7B4D"/>
    <w:rsid w:val="00CE2E62"/>
    <w:rsid w:val="00CF1D3A"/>
    <w:rsid w:val="00D06254"/>
    <w:rsid w:val="00D72957"/>
    <w:rsid w:val="00D72AB0"/>
    <w:rsid w:val="00D878E7"/>
    <w:rsid w:val="00DC0FCB"/>
    <w:rsid w:val="00DC14C4"/>
    <w:rsid w:val="00DD3B3F"/>
    <w:rsid w:val="00DD60A4"/>
    <w:rsid w:val="00DE60FA"/>
    <w:rsid w:val="00DF5692"/>
    <w:rsid w:val="00DF6254"/>
    <w:rsid w:val="00DF6ABC"/>
    <w:rsid w:val="00E01829"/>
    <w:rsid w:val="00E37BEB"/>
    <w:rsid w:val="00E93E23"/>
    <w:rsid w:val="00E95250"/>
    <w:rsid w:val="00ED4F35"/>
    <w:rsid w:val="00ED4F68"/>
    <w:rsid w:val="00EE034B"/>
    <w:rsid w:val="00EE34F1"/>
    <w:rsid w:val="00F4516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450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pixabay.com/en/star-shape-geometry-symbol-shiny-26004/"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139764414AF34B6C9E62E50AA64A3DB2"/>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pPr>
            <w:pStyle w:val="799D5BD3C72D43A094CCBA31B45C583A"/>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1C76CB"/>
    <w:rsid w:val="001C7E3B"/>
    <w:rsid w:val="001D0644"/>
    <w:rsid w:val="00453727"/>
    <w:rsid w:val="00A40DEE"/>
    <w:rsid w:val="00B536EE"/>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E7AF2CEB264AD08F94C4A2D274864B">
    <w:name w:val="1DE7AF2CEB264AD08F94C4A2D274864B"/>
  </w:style>
  <w:style w:type="paragraph" w:customStyle="1" w:styleId="139764414AF34B6C9E62E50AA64A3DB2">
    <w:name w:val="139764414AF34B6C9E62E50AA64A3DB2"/>
  </w:style>
  <w:style w:type="paragraph" w:customStyle="1" w:styleId="4217E30467794A98B9D774FBDD090435">
    <w:name w:val="4217E30467794A98B9D774FBDD090435"/>
  </w:style>
  <w:style w:type="paragraph" w:customStyle="1" w:styleId="7A455EF215A148089A3BEAE2FEC2D71F">
    <w:name w:val="7A455EF215A148089A3BEAE2FEC2D71F"/>
  </w:style>
  <w:style w:type="paragraph" w:customStyle="1" w:styleId="CE831369EC5545F093ECF1593041189E">
    <w:name w:val="CE831369EC5545F093ECF1593041189E"/>
  </w:style>
  <w:style w:type="paragraph" w:customStyle="1" w:styleId="32A81F34D0604A49A06F4159116B8F09">
    <w:name w:val="32A81F34D0604A49A06F4159116B8F09"/>
  </w:style>
  <w:style w:type="paragraph" w:customStyle="1" w:styleId="2B0800EECF30432CAF47042B55E2865D">
    <w:name w:val="2B0800EECF30432CAF47042B55E2865D"/>
  </w:style>
  <w:style w:type="paragraph" w:customStyle="1" w:styleId="236DAD1D8C854D96B3A288CF054DF46F">
    <w:name w:val="236DAD1D8C854D96B3A288CF054DF46F"/>
  </w:style>
  <w:style w:type="paragraph" w:customStyle="1" w:styleId="A3651B4C5E5F4E068A11BEDE5029E826">
    <w:name w:val="A3651B4C5E5F4E068A11BEDE5029E826"/>
  </w:style>
  <w:style w:type="paragraph" w:customStyle="1" w:styleId="3C50C16B0CF74A2DAE5FEE9268EF599C">
    <w:name w:val="3C50C16B0CF74A2DAE5FEE9268EF599C"/>
  </w:style>
  <w:style w:type="paragraph" w:customStyle="1" w:styleId="348FF5D1561041CA911E41D947F28A8F">
    <w:name w:val="348FF5D1561041CA911E41D947F28A8F"/>
  </w:style>
  <w:style w:type="paragraph" w:customStyle="1" w:styleId="42678A54145F46C581C4F7E184CF11D3">
    <w:name w:val="42678A54145F46C581C4F7E184CF11D3"/>
  </w:style>
  <w:style w:type="paragraph" w:customStyle="1" w:styleId="799D5BD3C72D43A094CCBA31B45C583A">
    <w:name w:val="799D5BD3C72D43A094CCBA31B45C583A"/>
  </w:style>
  <w:style w:type="paragraph" w:customStyle="1" w:styleId="30885A0C2A0A4E88BB72794454E84943">
    <w:name w:val="30885A0C2A0A4E88BB72794454E84943"/>
  </w:style>
  <w:style w:type="paragraph" w:customStyle="1" w:styleId="DFDBD93BC92043F68F242200310E04A1">
    <w:name w:val="DFDBD93BC92043F68F242200310E04A1"/>
  </w:style>
  <w:style w:type="paragraph" w:customStyle="1" w:styleId="BB7BD89DFC3B4F059C5E2D15149697BA">
    <w:name w:val="BB7BD89DFC3B4F059C5E2D15149697BA"/>
  </w:style>
  <w:style w:type="paragraph" w:customStyle="1" w:styleId="4DC504F298D440CD8D1F84BA0A03C4FA">
    <w:name w:val="4DC504F298D440CD8D1F84BA0A03C4FA"/>
  </w:style>
  <w:style w:type="paragraph" w:customStyle="1" w:styleId="7206F8AD58474F6181FA07AF70BBFB47">
    <w:name w:val="7206F8AD58474F6181FA07AF70BBFB47"/>
  </w:style>
  <w:style w:type="paragraph" w:customStyle="1" w:styleId="CE1490493FCF45358F8B1E1BB8C48707">
    <w:name w:val="CE1490493FCF45358F8B1E1BB8C48707"/>
  </w:style>
  <w:style w:type="paragraph" w:customStyle="1" w:styleId="F4389CA35B8A4A7388DB2F9D7EFEA169">
    <w:name w:val="F4389CA35B8A4A7388DB2F9D7EFEA169"/>
  </w:style>
  <w:style w:type="paragraph" w:customStyle="1" w:styleId="0B711ECE89114F858E8B8FE71DF1AA8D">
    <w:name w:val="0B711ECE89114F858E8B8FE71DF1AA8D"/>
  </w:style>
  <w:style w:type="paragraph" w:customStyle="1" w:styleId="2C24561FE51040BB820B06F8324ED3AF">
    <w:name w:val="2C24561FE51040BB820B06F8324ED3AF"/>
  </w:style>
  <w:style w:type="paragraph" w:customStyle="1" w:styleId="6C3B4CE086514FF4BF66557B561D3076">
    <w:name w:val="6C3B4CE086514FF4BF66557B561D3076"/>
  </w:style>
  <w:style w:type="paragraph" w:customStyle="1" w:styleId="63758735AD3E47FEB60FC77C799303B0">
    <w:name w:val="63758735AD3E47FEB60FC77C799303B0"/>
  </w:style>
  <w:style w:type="paragraph" w:customStyle="1" w:styleId="299E87BB35EF4DA98987BFE4DA563317">
    <w:name w:val="299E87BB35EF4DA98987BFE4DA563317"/>
  </w:style>
  <w:style w:type="paragraph" w:customStyle="1" w:styleId="0A719ED0240C4037AF2DBCE84E91E660">
    <w:name w:val="0A719ED0240C4037AF2DBCE84E91E660"/>
  </w:style>
  <w:style w:type="paragraph" w:customStyle="1" w:styleId="58C3025EF57942CB9C65EEE8384AD120">
    <w:name w:val="58C3025EF57942CB9C65EEE8384AD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C0577-C0C8-4C7F-993F-79094CBDD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28th September 2020 – published every two weeks</cp:keywords>
  <cp:lastModifiedBy/>
  <cp:revision>1</cp:revision>
  <dcterms:created xsi:type="dcterms:W3CDTF">2020-09-28T10:25:00Z</dcterms:created>
  <dcterms:modified xsi:type="dcterms:W3CDTF">2020-09-28T10:25:00Z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