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D5E" w14:textId="4628FC7E" w:rsidR="00D61C20" w:rsidRPr="00A94A47" w:rsidRDefault="00A94A47" w:rsidP="00D61C20">
      <w:pPr>
        <w:jc w:val="center"/>
        <w:rPr>
          <w:rFonts w:ascii="Comic Sans MS" w:hAnsi="Comic Sans MS"/>
          <w:b/>
          <w:sz w:val="28"/>
          <w:szCs w:val="28"/>
          <w:u w:val="single"/>
        </w:rPr>
      </w:pPr>
      <w:r w:rsidRPr="00A94A47">
        <w:rPr>
          <w:rFonts w:ascii="Comic Sans MS" w:hAnsi="Comic Sans MS"/>
          <w:b/>
          <w:sz w:val="28"/>
          <w:szCs w:val="28"/>
          <w:u w:val="single"/>
        </w:rPr>
        <w:t>St. Mary’s Chipping</w:t>
      </w:r>
      <w:r w:rsidR="00D61C20" w:rsidRPr="00A94A47">
        <w:rPr>
          <w:rFonts w:ascii="Comic Sans MS" w:hAnsi="Comic Sans MS"/>
          <w:b/>
          <w:sz w:val="28"/>
          <w:szCs w:val="28"/>
          <w:u w:val="single"/>
        </w:rPr>
        <w:t xml:space="preserve"> School</w:t>
      </w:r>
      <w:r w:rsidR="008007DA" w:rsidRPr="00A94A47">
        <w:rPr>
          <w:rFonts w:ascii="Comic Sans MS" w:hAnsi="Comic Sans MS"/>
          <w:b/>
          <w:sz w:val="28"/>
          <w:szCs w:val="28"/>
          <w:u w:val="single"/>
        </w:rPr>
        <w:t xml:space="preserve"> – How do we teach </w:t>
      </w:r>
      <w:r>
        <w:rPr>
          <w:rFonts w:ascii="Comic Sans MS" w:hAnsi="Comic Sans MS"/>
          <w:b/>
          <w:sz w:val="28"/>
          <w:szCs w:val="28"/>
          <w:u w:val="single"/>
        </w:rPr>
        <w:t>Outdoor Learning</w:t>
      </w:r>
      <w:r w:rsidR="00D61C20" w:rsidRPr="00A94A47">
        <w:rPr>
          <w:rFonts w:ascii="Comic Sans MS" w:hAnsi="Comic Sans MS"/>
          <w:b/>
          <w:sz w:val="28"/>
          <w:szCs w:val="28"/>
          <w:u w:val="single"/>
        </w:rPr>
        <w:t>?</w:t>
      </w:r>
    </w:p>
    <w:p w14:paraId="0E3DBEB5" w14:textId="77777777" w:rsidR="00D61C20" w:rsidRPr="00A94A47" w:rsidRDefault="00D61C20" w:rsidP="00D61C20">
      <w:pPr>
        <w:rPr>
          <w:rFonts w:ascii="Comic Sans MS" w:hAnsi="Comic Sans MS"/>
          <w:b/>
          <w:sz w:val="24"/>
          <w:szCs w:val="24"/>
        </w:rPr>
      </w:pPr>
    </w:p>
    <w:p w14:paraId="71C9E1EB" w14:textId="5EA8765B" w:rsidR="00D61C20" w:rsidRPr="00A94A47" w:rsidRDefault="00D61C20" w:rsidP="00D61C20">
      <w:pPr>
        <w:rPr>
          <w:rFonts w:ascii="Comic Sans MS" w:hAnsi="Comic Sans MS"/>
          <w:sz w:val="24"/>
          <w:szCs w:val="24"/>
          <w:u w:val="single"/>
        </w:rPr>
      </w:pPr>
      <w:r w:rsidRPr="00A94A47">
        <w:rPr>
          <w:rFonts w:ascii="Comic Sans MS" w:hAnsi="Comic Sans MS"/>
          <w:b/>
          <w:sz w:val="24"/>
          <w:szCs w:val="24"/>
          <w:u w:val="single"/>
        </w:rPr>
        <w:t xml:space="preserve">Intent: </w:t>
      </w:r>
    </w:p>
    <w:p w14:paraId="68ECEF1A" w14:textId="560C4B1A" w:rsidR="00AA3FAF" w:rsidRPr="00A94A47" w:rsidRDefault="00AA3FAF" w:rsidP="00AA3FAF">
      <w:pPr>
        <w:spacing w:after="201"/>
        <w:rPr>
          <w:rFonts w:ascii="Comic Sans MS" w:hAnsi="Comic Sans MS" w:cs="Calibri"/>
          <w:sz w:val="24"/>
          <w:szCs w:val="24"/>
        </w:rPr>
      </w:pPr>
      <w:r w:rsidRPr="00A94A47">
        <w:rPr>
          <w:rFonts w:ascii="Comic Sans MS" w:hAnsi="Comic Sans MS" w:cs="Calibri"/>
          <w:sz w:val="24"/>
          <w:szCs w:val="24"/>
        </w:rPr>
        <w:t xml:space="preserve">The ethos of </w:t>
      </w:r>
      <w:r w:rsidR="00A94A47">
        <w:rPr>
          <w:rFonts w:ascii="Comic Sans MS" w:hAnsi="Comic Sans MS" w:cs="Calibri"/>
          <w:sz w:val="24"/>
          <w:szCs w:val="24"/>
        </w:rPr>
        <w:t>Outdoor Learning</w:t>
      </w:r>
      <w:r w:rsidRPr="00A94A47">
        <w:rPr>
          <w:rFonts w:ascii="Comic Sans MS" w:hAnsi="Comic Sans MS" w:cs="Calibri"/>
          <w:sz w:val="24"/>
          <w:szCs w:val="24"/>
        </w:rPr>
        <w:t xml:space="preserve"> is based on a respect for children and their capacity to</w:t>
      </w:r>
      <w:r w:rsidR="00A94A47">
        <w:rPr>
          <w:rFonts w:ascii="Comic Sans MS" w:hAnsi="Comic Sans MS" w:cs="Calibri"/>
          <w:sz w:val="24"/>
          <w:szCs w:val="24"/>
        </w:rPr>
        <w:t xml:space="preserve"> be</w:t>
      </w:r>
      <w:r w:rsidRPr="00A94A47">
        <w:rPr>
          <w:rFonts w:ascii="Comic Sans MS" w:hAnsi="Comic Sans MS" w:cs="Calibri"/>
          <w:sz w:val="24"/>
          <w:szCs w:val="24"/>
        </w:rPr>
        <w:t xml:space="preserve"> initiative, investigate and maintain curiosity in the world around them. It believes in a child's right to play; the right to access the outdoors (and in particular a woodland environment); the right to experience risk in a controlled way in the natural world along with the right to develop their emotional intelligence through social interaction, building a resilience to enable creative engagement with their peers and their potential. </w:t>
      </w:r>
    </w:p>
    <w:p w14:paraId="649DA6AA" w14:textId="1872934F" w:rsidR="00AA3FAF" w:rsidRPr="00A94A47" w:rsidRDefault="00A94A47" w:rsidP="00AA3FAF">
      <w:pPr>
        <w:spacing w:after="201"/>
        <w:rPr>
          <w:rFonts w:ascii="Comic Sans MS" w:hAnsi="Comic Sans MS" w:cs="Calibri"/>
          <w:sz w:val="24"/>
          <w:szCs w:val="24"/>
        </w:rPr>
      </w:pPr>
      <w:r>
        <w:rPr>
          <w:rFonts w:ascii="Comic Sans MS" w:hAnsi="Comic Sans MS" w:cs="Calibri"/>
          <w:sz w:val="24"/>
          <w:szCs w:val="24"/>
        </w:rPr>
        <w:t>Outdoor Learning</w:t>
      </w:r>
      <w:r w:rsidR="00AA3FAF" w:rsidRPr="00A94A47">
        <w:rPr>
          <w:rFonts w:ascii="Comic Sans MS" w:hAnsi="Comic Sans MS" w:cs="Calibri"/>
          <w:sz w:val="24"/>
          <w:szCs w:val="24"/>
        </w:rPr>
        <w:t xml:space="preserve"> is an inspirational process that offers all learners regular opportunities to achieve and develop confidence and self-esteem through hands-on learning experiences in a woodland or natural environment with trees. Children who struggle learning indoors are often enabled to develop new ways of learning and coping with the world. The opportunity to succeed in an alternative environment makes </w:t>
      </w:r>
      <w:r>
        <w:rPr>
          <w:rFonts w:ascii="Comic Sans MS" w:hAnsi="Comic Sans MS" w:cs="Calibri"/>
          <w:sz w:val="24"/>
          <w:szCs w:val="24"/>
        </w:rPr>
        <w:t>Outdoor Learning</w:t>
      </w:r>
      <w:r w:rsidR="00AA3FAF" w:rsidRPr="00A94A47">
        <w:rPr>
          <w:rFonts w:ascii="Comic Sans MS" w:hAnsi="Comic Sans MS" w:cs="Calibri"/>
          <w:sz w:val="24"/>
          <w:szCs w:val="24"/>
        </w:rPr>
        <w:t xml:space="preserve"> a great place for children of all ages showing challenging behaviour to have a “second chance” in a new environment. </w:t>
      </w:r>
    </w:p>
    <w:p w14:paraId="0F0FA905" w14:textId="530754CA" w:rsidR="00AA3FAF" w:rsidRPr="00A94A47" w:rsidRDefault="00A94A47" w:rsidP="00AA3FAF">
      <w:pPr>
        <w:spacing w:after="201"/>
        <w:rPr>
          <w:rFonts w:ascii="Comic Sans MS" w:hAnsi="Comic Sans MS" w:cs="Calibri"/>
          <w:sz w:val="24"/>
          <w:szCs w:val="24"/>
        </w:rPr>
      </w:pPr>
      <w:r>
        <w:rPr>
          <w:rFonts w:ascii="Comic Sans MS" w:hAnsi="Comic Sans MS" w:cs="Calibri"/>
          <w:sz w:val="24"/>
          <w:szCs w:val="24"/>
        </w:rPr>
        <w:t>Outdoor Learning</w:t>
      </w:r>
      <w:r w:rsidR="00AA3FAF" w:rsidRPr="00A94A47">
        <w:rPr>
          <w:rFonts w:ascii="Comic Sans MS" w:hAnsi="Comic Sans MS" w:cs="Calibri"/>
          <w:sz w:val="24"/>
          <w:szCs w:val="24"/>
        </w:rPr>
        <w:t xml:space="preserve"> is based on the process of learning - more on the 'how' than the 'what'. </w:t>
      </w:r>
      <w:r>
        <w:rPr>
          <w:rFonts w:ascii="Comic Sans MS" w:hAnsi="Comic Sans MS" w:cs="Calibri"/>
          <w:sz w:val="24"/>
          <w:szCs w:val="24"/>
        </w:rPr>
        <w:t>Outdoor Learning</w:t>
      </w:r>
      <w:r w:rsidR="00AA3FAF" w:rsidRPr="00A94A47">
        <w:rPr>
          <w:rFonts w:ascii="Comic Sans MS" w:hAnsi="Comic Sans MS" w:cs="Calibri"/>
          <w:sz w:val="24"/>
          <w:szCs w:val="24"/>
        </w:rPr>
        <w:t xml:space="preserve"> practice embraces collaborative unplanned, unexpected and ultimately unlimited learning. Children are encouraged to direct their own learning - this is often inspired by the </w:t>
      </w:r>
      <w:r>
        <w:rPr>
          <w:rFonts w:ascii="Comic Sans MS" w:hAnsi="Comic Sans MS" w:cs="Calibri"/>
          <w:sz w:val="24"/>
          <w:szCs w:val="24"/>
        </w:rPr>
        <w:t>teacher</w:t>
      </w:r>
      <w:r w:rsidR="00AA3FAF" w:rsidRPr="00A94A47">
        <w:rPr>
          <w:rFonts w:ascii="Comic Sans MS" w:hAnsi="Comic Sans MS" w:cs="Calibri"/>
          <w:sz w:val="24"/>
          <w:szCs w:val="24"/>
        </w:rPr>
        <w:t xml:space="preserve"> either through stimulating play in the outdoors or through 'scaffolding' a child's learning, but mostly through simply observing how children are in the outdoors. The most important thing is to encourage the natural curiosity present in children and to enable them to open their eyes and experience the wonders of the world around them. </w:t>
      </w:r>
    </w:p>
    <w:p w14:paraId="66D3CF73" w14:textId="24178ACF" w:rsidR="00AA3FAF" w:rsidRPr="00A94A47" w:rsidRDefault="00080DC4" w:rsidP="00AA3FAF">
      <w:pPr>
        <w:spacing w:after="201"/>
        <w:rPr>
          <w:rFonts w:ascii="Comic Sans MS" w:hAnsi="Comic Sans MS" w:cs="Calibri"/>
          <w:sz w:val="24"/>
          <w:szCs w:val="24"/>
        </w:rPr>
      </w:pPr>
      <w:r w:rsidRPr="00A94A47">
        <w:rPr>
          <w:rFonts w:ascii="Comic Sans MS" w:hAnsi="Comic Sans MS" w:cs="Calibri"/>
          <w:sz w:val="24"/>
          <w:szCs w:val="24"/>
        </w:rPr>
        <w:t>T</w:t>
      </w:r>
      <w:r w:rsidR="00AA3FAF" w:rsidRPr="00A94A47">
        <w:rPr>
          <w:rFonts w:ascii="Comic Sans MS" w:hAnsi="Comic Sans MS" w:cs="Calibri"/>
          <w:sz w:val="24"/>
          <w:szCs w:val="24"/>
        </w:rPr>
        <w:t xml:space="preserve">he woodland environment is central in supporting this approach to learning: the changing of the seasons, to the contemplation of an ancient tree; the dynamic nature of an outdoor environment - an infinite source of smells, textures, sounds and tastes and a range of visual stimuli all contribute to the </w:t>
      </w:r>
      <w:r w:rsidR="00A94A47">
        <w:rPr>
          <w:rFonts w:ascii="Comic Sans MS" w:hAnsi="Comic Sans MS" w:cs="Calibri"/>
          <w:sz w:val="24"/>
          <w:szCs w:val="24"/>
        </w:rPr>
        <w:t>Outdoor Learning</w:t>
      </w:r>
      <w:r w:rsidR="00AA3FAF" w:rsidRPr="00A94A47">
        <w:rPr>
          <w:rFonts w:ascii="Comic Sans MS" w:hAnsi="Comic Sans MS" w:cs="Calibri"/>
          <w:sz w:val="24"/>
          <w:szCs w:val="24"/>
        </w:rPr>
        <w:t xml:space="preserve"> experience. </w:t>
      </w:r>
    </w:p>
    <w:p w14:paraId="66CA562D" w14:textId="267EFBF5" w:rsidR="00AA3FAF" w:rsidRPr="00A94A47" w:rsidRDefault="00D848F7" w:rsidP="00AA3FAF">
      <w:pPr>
        <w:spacing w:after="201"/>
        <w:rPr>
          <w:rFonts w:ascii="Comic Sans MS" w:hAnsi="Comic Sans MS" w:cs="Calibri"/>
          <w:sz w:val="24"/>
          <w:szCs w:val="24"/>
        </w:rPr>
      </w:pPr>
      <w:r w:rsidRPr="00A94A47">
        <w:rPr>
          <w:rFonts w:ascii="Comic Sans MS" w:hAnsi="Comic Sans MS" w:cs="Calibri"/>
          <w:sz w:val="24"/>
          <w:szCs w:val="24"/>
        </w:rPr>
        <w:t xml:space="preserve">Our </w:t>
      </w:r>
      <w:r w:rsidR="00A94A47">
        <w:rPr>
          <w:rFonts w:ascii="Comic Sans MS" w:hAnsi="Comic Sans MS" w:cs="Calibri"/>
          <w:sz w:val="24"/>
          <w:szCs w:val="24"/>
        </w:rPr>
        <w:t>Outdoor Learning</w:t>
      </w:r>
      <w:r w:rsidR="00AA3FAF" w:rsidRPr="00A94A47">
        <w:rPr>
          <w:rFonts w:ascii="Comic Sans MS" w:hAnsi="Comic Sans MS" w:cs="Calibri"/>
          <w:sz w:val="24"/>
          <w:szCs w:val="24"/>
        </w:rPr>
        <w:t xml:space="preserve"> encourages children to: </w:t>
      </w:r>
    </w:p>
    <w:p w14:paraId="7B58EFA9"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Develop personal and social skills </w:t>
      </w:r>
    </w:p>
    <w:p w14:paraId="1DEF1524"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Work through practical problems and challenges </w:t>
      </w:r>
    </w:p>
    <w:p w14:paraId="780ACB89"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lastRenderedPageBreak/>
        <w:t xml:space="preserve">Use tools to create, build or manage </w:t>
      </w:r>
    </w:p>
    <w:p w14:paraId="512F2F38"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Discover how they learn best </w:t>
      </w:r>
    </w:p>
    <w:p w14:paraId="1A335947"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Pursue knowledge that interests them </w:t>
      </w:r>
    </w:p>
    <w:p w14:paraId="3EF4BBC7"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Learn how to manage failures </w:t>
      </w:r>
    </w:p>
    <w:p w14:paraId="4DD4A9F8"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Build confidence in decision making and evaluating risk </w:t>
      </w:r>
    </w:p>
    <w:p w14:paraId="72895F6A"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Develop practical skills </w:t>
      </w:r>
    </w:p>
    <w:p w14:paraId="1B1E5AEC"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Understand the benefits of a balanced and healthy lifestyle </w:t>
      </w:r>
    </w:p>
    <w:p w14:paraId="7692DB7C"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Explore connections between humans, wildlife and the earth </w:t>
      </w:r>
    </w:p>
    <w:p w14:paraId="7AFB1662"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Regularly experience achievement and success </w:t>
      </w:r>
    </w:p>
    <w:p w14:paraId="0D96B500"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Reflect on learning and experiences </w:t>
      </w:r>
    </w:p>
    <w:p w14:paraId="69AA7D2A"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Develop their language and communication skills </w:t>
      </w:r>
    </w:p>
    <w:p w14:paraId="4C90AEFD"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Improve physical motor skills </w:t>
      </w:r>
    </w:p>
    <w:p w14:paraId="65960DFA"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Become more motivated </w:t>
      </w:r>
    </w:p>
    <w:p w14:paraId="48A32981" w14:textId="77777777" w:rsidR="00AA3FAF" w:rsidRPr="00A94A47" w:rsidRDefault="00AA3FAF" w:rsidP="00AA3FAF">
      <w:pPr>
        <w:pStyle w:val="ListParagraph"/>
        <w:numPr>
          <w:ilvl w:val="0"/>
          <w:numId w:val="11"/>
        </w:numPr>
        <w:spacing w:after="201"/>
        <w:rPr>
          <w:rFonts w:ascii="Comic Sans MS" w:hAnsi="Comic Sans MS" w:cs="Calibri"/>
          <w:sz w:val="24"/>
          <w:szCs w:val="24"/>
        </w:rPr>
      </w:pPr>
      <w:r w:rsidRPr="00A94A47">
        <w:rPr>
          <w:rFonts w:ascii="Comic Sans MS" w:hAnsi="Comic Sans MS" w:cs="Calibri"/>
          <w:sz w:val="24"/>
          <w:szCs w:val="24"/>
        </w:rPr>
        <w:t xml:space="preserve">Improve their concentration skills </w:t>
      </w:r>
    </w:p>
    <w:p w14:paraId="367C131B" w14:textId="77777777" w:rsidR="00AA3FAF" w:rsidRPr="00A94A47" w:rsidRDefault="00AA3FAF" w:rsidP="00AA3FAF">
      <w:pPr>
        <w:pStyle w:val="Default"/>
        <w:rPr>
          <w:rFonts w:ascii="Comic Sans MS" w:hAnsi="Comic Sans MS"/>
        </w:rPr>
      </w:pPr>
    </w:p>
    <w:p w14:paraId="50F5B319" w14:textId="77777777" w:rsidR="00D61C20" w:rsidRPr="00A94A47" w:rsidRDefault="00D61C20" w:rsidP="00D61C20">
      <w:pPr>
        <w:rPr>
          <w:rFonts w:ascii="Comic Sans MS" w:hAnsi="Comic Sans MS"/>
          <w:b/>
          <w:sz w:val="24"/>
          <w:szCs w:val="24"/>
          <w:u w:val="single"/>
        </w:rPr>
      </w:pPr>
      <w:r w:rsidRPr="00A94A47">
        <w:rPr>
          <w:rFonts w:ascii="Comic Sans MS" w:hAnsi="Comic Sans MS"/>
          <w:b/>
          <w:sz w:val="24"/>
          <w:szCs w:val="24"/>
          <w:u w:val="single"/>
        </w:rPr>
        <w:t>Implementation:</w:t>
      </w:r>
    </w:p>
    <w:p w14:paraId="7CE49A13" w14:textId="277C34AF" w:rsidR="00080DC4" w:rsidRPr="00A94A47" w:rsidRDefault="00080DC4" w:rsidP="00080DC4">
      <w:pPr>
        <w:rPr>
          <w:rFonts w:ascii="Comic Sans MS" w:hAnsi="Comic Sans MS"/>
          <w:sz w:val="24"/>
          <w:szCs w:val="24"/>
        </w:rPr>
      </w:pPr>
      <w:r w:rsidRPr="00A94A47">
        <w:rPr>
          <w:rFonts w:ascii="Comic Sans MS" w:hAnsi="Comic Sans MS"/>
          <w:sz w:val="24"/>
          <w:szCs w:val="24"/>
        </w:rPr>
        <w:t xml:space="preserve">Activities for </w:t>
      </w:r>
      <w:r w:rsidR="00A94A47">
        <w:rPr>
          <w:rFonts w:ascii="Comic Sans MS" w:hAnsi="Comic Sans MS"/>
          <w:sz w:val="24"/>
          <w:szCs w:val="24"/>
        </w:rPr>
        <w:t>Outdoor Learning</w:t>
      </w:r>
      <w:r w:rsidRPr="00A94A47">
        <w:rPr>
          <w:rFonts w:ascii="Comic Sans MS" w:hAnsi="Comic Sans MS"/>
          <w:sz w:val="24"/>
          <w:szCs w:val="24"/>
        </w:rPr>
        <w:t xml:space="preserve"> are diverse and numerous, we are trying to create independent learners who are inspired to try out their own ideas, explore their own interests and to attempt new ideas. </w:t>
      </w:r>
    </w:p>
    <w:p w14:paraId="68F7BC7E" w14:textId="77777777" w:rsidR="00080DC4" w:rsidRPr="00A94A47" w:rsidRDefault="00080DC4" w:rsidP="00080DC4">
      <w:pPr>
        <w:rPr>
          <w:rFonts w:ascii="Comic Sans MS" w:hAnsi="Comic Sans MS"/>
          <w:sz w:val="24"/>
          <w:szCs w:val="24"/>
        </w:rPr>
      </w:pPr>
      <w:r w:rsidRPr="00A94A47">
        <w:rPr>
          <w:rFonts w:ascii="Comic Sans MS" w:hAnsi="Comic Sans MS"/>
          <w:sz w:val="24"/>
          <w:szCs w:val="24"/>
        </w:rPr>
        <w:t xml:space="preserve">Some activities might include: </w:t>
      </w:r>
    </w:p>
    <w:p w14:paraId="030715B4"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Shelter building </w:t>
      </w:r>
    </w:p>
    <w:p w14:paraId="41D84B65"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Fire lighting and cooking on an open fire </w:t>
      </w:r>
    </w:p>
    <w:p w14:paraId="71B506C9"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Tool use </w:t>
      </w:r>
    </w:p>
    <w:p w14:paraId="48D2528B"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Studying wildlife </w:t>
      </w:r>
    </w:p>
    <w:p w14:paraId="47B56C59"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Playing team and group games </w:t>
      </w:r>
    </w:p>
    <w:p w14:paraId="160A619C"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Sensory activities </w:t>
      </w:r>
    </w:p>
    <w:p w14:paraId="274F57E5"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Rope and string work, tying knots </w:t>
      </w:r>
    </w:p>
    <w:p w14:paraId="29EBA4D7"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Art and sculpture work </w:t>
      </w:r>
    </w:p>
    <w:p w14:paraId="501F8BDE"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Woodland and traditional craft </w:t>
      </w:r>
    </w:p>
    <w:p w14:paraId="6545B397"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Woodland management </w:t>
      </w:r>
    </w:p>
    <w:p w14:paraId="3E078FEE"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 xml:space="preserve">Developing stories and drama, and meeting imaginary characters </w:t>
      </w:r>
    </w:p>
    <w:p w14:paraId="432982C4" w14:textId="77777777" w:rsidR="00080DC4" w:rsidRPr="00A94A47" w:rsidRDefault="00080DC4" w:rsidP="00080DC4">
      <w:pPr>
        <w:pStyle w:val="ListParagraph"/>
        <w:numPr>
          <w:ilvl w:val="0"/>
          <w:numId w:val="15"/>
        </w:numPr>
        <w:rPr>
          <w:rFonts w:ascii="Comic Sans MS" w:hAnsi="Comic Sans MS"/>
          <w:sz w:val="24"/>
          <w:szCs w:val="24"/>
        </w:rPr>
      </w:pPr>
      <w:r w:rsidRPr="00A94A47">
        <w:rPr>
          <w:rFonts w:ascii="Comic Sans MS" w:hAnsi="Comic Sans MS"/>
          <w:sz w:val="24"/>
          <w:szCs w:val="24"/>
        </w:rPr>
        <w:t>Fire lighting/cooking</w:t>
      </w:r>
    </w:p>
    <w:p w14:paraId="2A8A62DC" w14:textId="77777777" w:rsidR="00080DC4" w:rsidRPr="00A94A47" w:rsidRDefault="00362ABC" w:rsidP="00080DC4">
      <w:pPr>
        <w:rPr>
          <w:rFonts w:ascii="Comic Sans MS" w:hAnsi="Comic Sans MS"/>
          <w:b/>
          <w:sz w:val="24"/>
          <w:szCs w:val="24"/>
        </w:rPr>
      </w:pPr>
      <w:r w:rsidRPr="00A94A47">
        <w:rPr>
          <w:rFonts w:ascii="Comic Sans MS" w:hAnsi="Comic Sans MS"/>
          <w:b/>
          <w:sz w:val="24"/>
          <w:szCs w:val="24"/>
        </w:rPr>
        <w:t>C</w:t>
      </w:r>
      <w:r w:rsidR="00080DC4" w:rsidRPr="00A94A47">
        <w:rPr>
          <w:rFonts w:ascii="Comic Sans MS" w:hAnsi="Comic Sans MS"/>
          <w:b/>
          <w:sz w:val="24"/>
          <w:szCs w:val="24"/>
        </w:rPr>
        <w:t xml:space="preserve">lothing </w:t>
      </w:r>
    </w:p>
    <w:p w14:paraId="19FF5A9B" w14:textId="40B3B597" w:rsidR="00080DC4" w:rsidRPr="00A94A47" w:rsidRDefault="00080DC4" w:rsidP="00080DC4">
      <w:pPr>
        <w:rPr>
          <w:rFonts w:ascii="Comic Sans MS" w:hAnsi="Comic Sans MS"/>
          <w:sz w:val="24"/>
          <w:szCs w:val="24"/>
        </w:rPr>
      </w:pPr>
      <w:r w:rsidRPr="00A94A47">
        <w:rPr>
          <w:rFonts w:ascii="Comic Sans MS" w:hAnsi="Comic Sans MS"/>
          <w:sz w:val="24"/>
          <w:szCs w:val="24"/>
        </w:rPr>
        <w:t xml:space="preserve">No person will be permitted to go to </w:t>
      </w:r>
      <w:r w:rsidR="00A94A47">
        <w:rPr>
          <w:rFonts w:ascii="Comic Sans MS" w:hAnsi="Comic Sans MS"/>
          <w:sz w:val="24"/>
          <w:szCs w:val="24"/>
        </w:rPr>
        <w:t>Outdoor Learning</w:t>
      </w:r>
      <w:r w:rsidRPr="00A94A47">
        <w:rPr>
          <w:rFonts w:ascii="Comic Sans MS" w:hAnsi="Comic Sans MS"/>
          <w:sz w:val="24"/>
          <w:szCs w:val="24"/>
        </w:rPr>
        <w:t xml:space="preserve"> without appropriate clothing that will protect them from extremes of heat or cold, keep them </w:t>
      </w:r>
      <w:r w:rsidRPr="00A94A47">
        <w:rPr>
          <w:rFonts w:ascii="Comic Sans MS" w:hAnsi="Comic Sans MS"/>
          <w:sz w:val="24"/>
          <w:szCs w:val="24"/>
        </w:rPr>
        <w:lastRenderedPageBreak/>
        <w:t>covered to reduce the likelihood of cuts and scrapes, that fits appropriately for comfort, and that meets any religious requirements.</w:t>
      </w:r>
    </w:p>
    <w:p w14:paraId="7443A720" w14:textId="77777777" w:rsidR="00080DC4" w:rsidRPr="00A94A47" w:rsidRDefault="00080DC4" w:rsidP="00080DC4">
      <w:pPr>
        <w:rPr>
          <w:rFonts w:ascii="Comic Sans MS" w:hAnsi="Comic Sans MS"/>
          <w:sz w:val="24"/>
          <w:szCs w:val="24"/>
        </w:rPr>
      </w:pPr>
      <w:r w:rsidRPr="00A94A47">
        <w:rPr>
          <w:rFonts w:ascii="Comic Sans MS" w:hAnsi="Comic Sans MS"/>
          <w:sz w:val="24"/>
          <w:szCs w:val="24"/>
        </w:rPr>
        <w:t xml:space="preserve">Children and parents are encouraged to think about the usefulness of their clothing for outdoor activities, and to be aware they are likely to take some of our mud home with them after a session. In the woodland it can often be cooler than expected under the shade of the trees. </w:t>
      </w:r>
    </w:p>
    <w:p w14:paraId="626F6704" w14:textId="77777777" w:rsidR="00362ABC" w:rsidRPr="00A94A47" w:rsidRDefault="00080DC4" w:rsidP="00362ABC">
      <w:pPr>
        <w:rPr>
          <w:rFonts w:ascii="Comic Sans MS" w:hAnsi="Comic Sans MS"/>
          <w:sz w:val="24"/>
          <w:szCs w:val="24"/>
        </w:rPr>
      </w:pPr>
      <w:r w:rsidRPr="00A94A47">
        <w:rPr>
          <w:rFonts w:ascii="Comic Sans MS" w:hAnsi="Comic Sans MS"/>
          <w:sz w:val="24"/>
          <w:szCs w:val="24"/>
        </w:rPr>
        <w:t xml:space="preserve">Clothing list: </w:t>
      </w:r>
    </w:p>
    <w:p w14:paraId="66CFEFF9"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Waterproof trousers </w:t>
      </w:r>
    </w:p>
    <w:p w14:paraId="52361665"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Waterproof coat, with a hood. </w:t>
      </w:r>
    </w:p>
    <w:p w14:paraId="000612F6"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Long sleeved top </w:t>
      </w:r>
    </w:p>
    <w:p w14:paraId="04121AEC"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Full length trousers </w:t>
      </w:r>
    </w:p>
    <w:p w14:paraId="459F8203"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Warm</w:t>
      </w:r>
      <w:r w:rsidR="00362ABC" w:rsidRPr="00A94A47">
        <w:rPr>
          <w:rFonts w:ascii="Comic Sans MS" w:hAnsi="Comic Sans MS"/>
          <w:sz w:val="24"/>
          <w:szCs w:val="24"/>
        </w:rPr>
        <w:t>, waterproof</w:t>
      </w:r>
      <w:r w:rsidRPr="00A94A47">
        <w:rPr>
          <w:rFonts w:ascii="Comic Sans MS" w:hAnsi="Comic Sans MS"/>
          <w:sz w:val="24"/>
          <w:szCs w:val="24"/>
        </w:rPr>
        <w:t xml:space="preserve"> boots (wellies can be very cold during the winter) </w:t>
      </w:r>
    </w:p>
    <w:p w14:paraId="134B9004"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Warm socks, and a spare pair </w:t>
      </w:r>
    </w:p>
    <w:p w14:paraId="54E0B26F" w14:textId="77777777" w:rsidR="00362ABC"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 xml:space="preserve">Gloves and woolly hat – cold weather </w:t>
      </w:r>
    </w:p>
    <w:p w14:paraId="4B2A2304" w14:textId="77777777" w:rsidR="00080DC4" w:rsidRPr="00A94A47" w:rsidRDefault="00080DC4" w:rsidP="00080DC4">
      <w:pPr>
        <w:pStyle w:val="ListParagraph"/>
        <w:numPr>
          <w:ilvl w:val="0"/>
          <w:numId w:val="16"/>
        </w:numPr>
        <w:rPr>
          <w:rFonts w:ascii="Comic Sans MS" w:hAnsi="Comic Sans MS"/>
          <w:sz w:val="24"/>
          <w:szCs w:val="24"/>
        </w:rPr>
      </w:pPr>
      <w:r w:rsidRPr="00A94A47">
        <w:rPr>
          <w:rFonts w:ascii="Comic Sans MS" w:hAnsi="Comic Sans MS"/>
          <w:sz w:val="24"/>
          <w:szCs w:val="24"/>
        </w:rPr>
        <w:t>Sun hat</w:t>
      </w:r>
      <w:r w:rsidR="00362ABC" w:rsidRPr="00A94A47">
        <w:rPr>
          <w:rFonts w:ascii="Comic Sans MS" w:hAnsi="Comic Sans MS"/>
          <w:sz w:val="24"/>
          <w:szCs w:val="24"/>
        </w:rPr>
        <w:t xml:space="preserve"> and sun cream</w:t>
      </w:r>
      <w:r w:rsidRPr="00A94A47">
        <w:rPr>
          <w:rFonts w:ascii="Comic Sans MS" w:hAnsi="Comic Sans MS"/>
          <w:sz w:val="24"/>
          <w:szCs w:val="24"/>
        </w:rPr>
        <w:t xml:space="preserve">: that fits well to ensure good visibility– sunny weather </w:t>
      </w:r>
    </w:p>
    <w:p w14:paraId="2A8E305D" w14:textId="77777777" w:rsidR="00080DC4" w:rsidRPr="00A94A47" w:rsidRDefault="00080DC4" w:rsidP="00080DC4">
      <w:pPr>
        <w:rPr>
          <w:rFonts w:ascii="Comic Sans MS" w:hAnsi="Comic Sans MS"/>
          <w:sz w:val="24"/>
          <w:szCs w:val="24"/>
        </w:rPr>
      </w:pPr>
      <w:r w:rsidRPr="00A94A47">
        <w:rPr>
          <w:rFonts w:ascii="Comic Sans MS" w:hAnsi="Comic Sans MS"/>
          <w:sz w:val="24"/>
          <w:szCs w:val="24"/>
        </w:rPr>
        <w:t xml:space="preserve">We work on the principle that “there is no such thing as bad weather, only bad clothing”. </w:t>
      </w:r>
    </w:p>
    <w:p w14:paraId="2BE22672" w14:textId="2A753155" w:rsidR="00080DC4" w:rsidRPr="00A94A47" w:rsidRDefault="009A1295" w:rsidP="00D61C20">
      <w:pPr>
        <w:rPr>
          <w:rFonts w:ascii="Comic Sans MS" w:hAnsi="Comic Sans MS"/>
          <w:sz w:val="24"/>
          <w:szCs w:val="24"/>
        </w:rPr>
      </w:pPr>
      <w:r w:rsidRPr="00A94A47">
        <w:rPr>
          <w:rFonts w:ascii="Comic Sans MS" w:hAnsi="Comic Sans MS"/>
          <w:sz w:val="24"/>
          <w:szCs w:val="24"/>
        </w:rPr>
        <w:t xml:space="preserve">Before each session the </w:t>
      </w:r>
      <w:r w:rsidR="00A94A47">
        <w:rPr>
          <w:rFonts w:ascii="Comic Sans MS" w:hAnsi="Comic Sans MS"/>
          <w:sz w:val="24"/>
          <w:szCs w:val="24"/>
        </w:rPr>
        <w:t>outdoor learning</w:t>
      </w:r>
      <w:r w:rsidRPr="00A94A47">
        <w:rPr>
          <w:rFonts w:ascii="Comic Sans MS" w:hAnsi="Comic Sans MS"/>
          <w:sz w:val="24"/>
          <w:szCs w:val="24"/>
        </w:rPr>
        <w:t xml:space="preserve"> </w:t>
      </w:r>
      <w:r w:rsidR="00A94A47">
        <w:rPr>
          <w:rFonts w:ascii="Comic Sans MS" w:hAnsi="Comic Sans MS"/>
          <w:sz w:val="24"/>
          <w:szCs w:val="24"/>
        </w:rPr>
        <w:t>teacher</w:t>
      </w:r>
      <w:r w:rsidRPr="00A94A47">
        <w:rPr>
          <w:rFonts w:ascii="Comic Sans MS" w:hAnsi="Comic Sans MS"/>
          <w:sz w:val="24"/>
          <w:szCs w:val="24"/>
        </w:rPr>
        <w:t xml:space="preserve"> must carry out a risk assessment of the </w:t>
      </w:r>
      <w:r w:rsidR="00A94A47">
        <w:rPr>
          <w:rFonts w:ascii="Comic Sans MS" w:hAnsi="Comic Sans MS"/>
          <w:sz w:val="24"/>
          <w:szCs w:val="24"/>
        </w:rPr>
        <w:t>outdoor learning</w:t>
      </w:r>
      <w:r w:rsidRPr="00A94A47">
        <w:rPr>
          <w:rFonts w:ascii="Comic Sans MS" w:hAnsi="Comic Sans MS"/>
          <w:sz w:val="24"/>
          <w:szCs w:val="24"/>
        </w:rPr>
        <w:t xml:space="preserve"> site using the proforma found in in </w:t>
      </w:r>
      <w:r w:rsidR="00A94A47">
        <w:rPr>
          <w:rFonts w:ascii="Comic Sans MS" w:hAnsi="Comic Sans MS"/>
          <w:sz w:val="24"/>
          <w:szCs w:val="24"/>
        </w:rPr>
        <w:t>Mrs Cookson’s</w:t>
      </w:r>
      <w:r w:rsidRPr="00A94A47">
        <w:rPr>
          <w:rFonts w:ascii="Comic Sans MS" w:hAnsi="Comic Sans MS"/>
          <w:sz w:val="24"/>
          <w:szCs w:val="24"/>
        </w:rPr>
        <w:t xml:space="preserve"> office. The </w:t>
      </w:r>
      <w:r w:rsidR="00A94A47">
        <w:rPr>
          <w:rFonts w:ascii="Comic Sans MS" w:hAnsi="Comic Sans MS"/>
          <w:sz w:val="24"/>
          <w:szCs w:val="24"/>
        </w:rPr>
        <w:t>outdoor learning</w:t>
      </w:r>
      <w:r w:rsidRPr="00A94A47">
        <w:rPr>
          <w:rFonts w:ascii="Comic Sans MS" w:hAnsi="Comic Sans MS"/>
          <w:sz w:val="24"/>
          <w:szCs w:val="24"/>
        </w:rPr>
        <w:t xml:space="preserve"> </w:t>
      </w:r>
      <w:r w:rsidR="00A94A47">
        <w:rPr>
          <w:rFonts w:ascii="Comic Sans MS" w:hAnsi="Comic Sans MS"/>
          <w:sz w:val="24"/>
          <w:szCs w:val="24"/>
        </w:rPr>
        <w:t>teacher</w:t>
      </w:r>
      <w:r w:rsidRPr="00A94A47">
        <w:rPr>
          <w:rFonts w:ascii="Comic Sans MS" w:hAnsi="Comic Sans MS"/>
          <w:sz w:val="24"/>
          <w:szCs w:val="24"/>
        </w:rPr>
        <w:t xml:space="preserve"> must </w:t>
      </w:r>
      <w:r w:rsidR="00E445C5" w:rsidRPr="00A94A47">
        <w:rPr>
          <w:rFonts w:ascii="Comic Sans MS" w:hAnsi="Comic Sans MS"/>
          <w:sz w:val="24"/>
          <w:szCs w:val="24"/>
        </w:rPr>
        <w:t xml:space="preserve">identify and remove/reduce and risks that are found during the risk assessment. </w:t>
      </w:r>
    </w:p>
    <w:p w14:paraId="1DE9A1E8" w14:textId="6AE1D502" w:rsidR="009C5BA2" w:rsidRPr="00A94A47" w:rsidRDefault="0010424A" w:rsidP="00D61C20">
      <w:pPr>
        <w:rPr>
          <w:rFonts w:ascii="Comic Sans MS" w:hAnsi="Comic Sans MS"/>
          <w:sz w:val="24"/>
          <w:szCs w:val="24"/>
        </w:rPr>
      </w:pPr>
      <w:r w:rsidRPr="00A94A47">
        <w:rPr>
          <w:rFonts w:ascii="Comic Sans MS" w:hAnsi="Comic Sans MS"/>
          <w:sz w:val="24"/>
          <w:szCs w:val="24"/>
        </w:rPr>
        <w:t>To ensure</w:t>
      </w:r>
      <w:r w:rsidR="00203B1B" w:rsidRPr="00A94A47">
        <w:rPr>
          <w:rFonts w:ascii="Comic Sans MS" w:hAnsi="Comic Sans MS"/>
          <w:sz w:val="24"/>
          <w:szCs w:val="24"/>
        </w:rPr>
        <w:t xml:space="preserve"> high standards of te</w:t>
      </w:r>
      <w:r w:rsidR="009C7CB2" w:rsidRPr="00A94A47">
        <w:rPr>
          <w:rFonts w:ascii="Comic Sans MS" w:hAnsi="Comic Sans MS"/>
          <w:sz w:val="24"/>
          <w:szCs w:val="24"/>
        </w:rPr>
        <w:t xml:space="preserve">aching and learning </w:t>
      </w:r>
      <w:r w:rsidR="00A94A47">
        <w:rPr>
          <w:rFonts w:ascii="Comic Sans MS" w:hAnsi="Comic Sans MS"/>
          <w:sz w:val="24"/>
          <w:szCs w:val="24"/>
        </w:rPr>
        <w:t>outside</w:t>
      </w:r>
      <w:r w:rsidR="00203B1B" w:rsidRPr="00A94A47">
        <w:rPr>
          <w:rFonts w:ascii="Comic Sans MS" w:hAnsi="Comic Sans MS"/>
          <w:sz w:val="24"/>
          <w:szCs w:val="24"/>
        </w:rPr>
        <w:t xml:space="preserve"> we implement a curriculum that is progressive throughout the whole school. </w:t>
      </w:r>
      <w:r w:rsidR="00A94A47">
        <w:rPr>
          <w:rFonts w:ascii="Comic Sans MS" w:hAnsi="Comic Sans MS"/>
          <w:sz w:val="24"/>
          <w:szCs w:val="24"/>
        </w:rPr>
        <w:t>Outdoor learning</w:t>
      </w:r>
      <w:r w:rsidR="009C7CB2" w:rsidRPr="00A94A47">
        <w:rPr>
          <w:rFonts w:ascii="Comic Sans MS" w:hAnsi="Comic Sans MS"/>
          <w:sz w:val="24"/>
          <w:szCs w:val="24"/>
        </w:rPr>
        <w:t xml:space="preserve"> </w:t>
      </w:r>
      <w:bookmarkStart w:id="0" w:name="_GoBack"/>
      <w:bookmarkEnd w:id="0"/>
      <w:r w:rsidR="009C7CB2" w:rsidRPr="00A94A47">
        <w:rPr>
          <w:rFonts w:ascii="Comic Sans MS" w:hAnsi="Comic Sans MS"/>
          <w:sz w:val="24"/>
          <w:szCs w:val="24"/>
        </w:rPr>
        <w:t xml:space="preserve"> follows a whole school long term plan which focuses on outdoor </w:t>
      </w:r>
      <w:r w:rsidR="00203B1B" w:rsidRPr="00A94A47">
        <w:rPr>
          <w:rFonts w:ascii="Comic Sans MS" w:hAnsi="Comic Sans MS"/>
          <w:sz w:val="24"/>
          <w:szCs w:val="24"/>
        </w:rPr>
        <w:t xml:space="preserve">skills </w:t>
      </w:r>
      <w:r w:rsidR="009C5BA2" w:rsidRPr="00A94A47">
        <w:rPr>
          <w:rFonts w:ascii="Comic Sans MS" w:hAnsi="Comic Sans MS"/>
          <w:sz w:val="24"/>
          <w:szCs w:val="24"/>
        </w:rPr>
        <w:t xml:space="preserve">and links to their learning in other subjects. At </w:t>
      </w:r>
      <w:r w:rsidR="00A94A47" w:rsidRPr="00A94A47">
        <w:rPr>
          <w:rFonts w:ascii="Comic Sans MS" w:hAnsi="Comic Sans MS"/>
          <w:sz w:val="24"/>
          <w:szCs w:val="24"/>
        </w:rPr>
        <w:t>St. Mary’s Chipping</w:t>
      </w:r>
      <w:r w:rsidR="00F01B58" w:rsidRPr="00A94A47">
        <w:rPr>
          <w:rFonts w:ascii="Comic Sans MS" w:hAnsi="Comic Sans MS"/>
          <w:sz w:val="24"/>
          <w:szCs w:val="24"/>
        </w:rPr>
        <w:t xml:space="preserve"> School</w:t>
      </w:r>
      <w:r w:rsidR="009C5BA2" w:rsidRPr="00A94A47">
        <w:rPr>
          <w:rFonts w:ascii="Comic Sans MS" w:hAnsi="Comic Sans MS"/>
          <w:sz w:val="24"/>
          <w:szCs w:val="24"/>
        </w:rPr>
        <w:t xml:space="preserve">, we ensure that </w:t>
      </w:r>
      <w:r w:rsidR="00A94A47">
        <w:rPr>
          <w:rFonts w:ascii="Comic Sans MS" w:hAnsi="Comic Sans MS"/>
          <w:sz w:val="24"/>
          <w:szCs w:val="24"/>
        </w:rPr>
        <w:t>outdoor learning</w:t>
      </w:r>
      <w:r w:rsidR="009C5BA2" w:rsidRPr="00A94A47">
        <w:rPr>
          <w:rFonts w:ascii="Comic Sans MS" w:hAnsi="Comic Sans MS"/>
          <w:sz w:val="24"/>
          <w:szCs w:val="24"/>
        </w:rPr>
        <w:t xml:space="preserve"> has importance within the timetable</w:t>
      </w:r>
      <w:r w:rsidR="00203B1B" w:rsidRPr="00A94A47">
        <w:rPr>
          <w:rFonts w:ascii="Comic Sans MS" w:hAnsi="Comic Sans MS"/>
          <w:sz w:val="24"/>
          <w:szCs w:val="24"/>
        </w:rPr>
        <w:t>.</w:t>
      </w:r>
      <w:r w:rsidR="009C5BA2" w:rsidRPr="00A94A47">
        <w:rPr>
          <w:rFonts w:ascii="Comic Sans MS" w:hAnsi="Comic Sans MS"/>
          <w:sz w:val="24"/>
          <w:szCs w:val="24"/>
        </w:rPr>
        <w:t xml:space="preserve"> </w:t>
      </w:r>
    </w:p>
    <w:p w14:paraId="26F5077E" w14:textId="77777777" w:rsidR="00875D69" w:rsidRPr="00A94A47" w:rsidRDefault="00875D69" w:rsidP="00D61C20">
      <w:pPr>
        <w:rPr>
          <w:rFonts w:ascii="Comic Sans MS" w:hAnsi="Comic Sans MS"/>
          <w:sz w:val="24"/>
          <w:szCs w:val="24"/>
        </w:rPr>
      </w:pPr>
    </w:p>
    <w:p w14:paraId="212D27D2" w14:textId="77777777" w:rsidR="00875D69" w:rsidRPr="00A94A47" w:rsidRDefault="00875D69" w:rsidP="00875D69">
      <w:pPr>
        <w:rPr>
          <w:rFonts w:ascii="Comic Sans MS" w:hAnsi="Comic Sans MS"/>
          <w:b/>
          <w:sz w:val="24"/>
          <w:szCs w:val="24"/>
          <w:u w:val="single"/>
        </w:rPr>
      </w:pPr>
      <w:r w:rsidRPr="00A94A47">
        <w:rPr>
          <w:rFonts w:ascii="Comic Sans MS" w:hAnsi="Comic Sans MS"/>
          <w:b/>
          <w:sz w:val="24"/>
          <w:szCs w:val="24"/>
          <w:u w:val="single"/>
        </w:rPr>
        <w:t>Special Educational Needs Disability (SEND) / Pupil Premium / Higher Attainers</w:t>
      </w:r>
    </w:p>
    <w:p w14:paraId="5C5D5BDC" w14:textId="77777777" w:rsidR="00875D69" w:rsidRPr="00A94A47" w:rsidRDefault="00875D69" w:rsidP="00D61C20">
      <w:pPr>
        <w:rPr>
          <w:rFonts w:ascii="Comic Sans MS" w:hAnsi="Comic Sans MS"/>
          <w:sz w:val="24"/>
          <w:szCs w:val="24"/>
        </w:rPr>
      </w:pPr>
      <w:r w:rsidRPr="00A94A47">
        <w:rPr>
          <w:rFonts w:ascii="Comic Sans MS" w:hAnsi="Comic Sans MS"/>
          <w:sz w:val="24"/>
          <w:szCs w:val="24"/>
        </w:rPr>
        <w:t xml:space="preserve">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w:t>
      </w:r>
      <w:r w:rsidRPr="00A94A47">
        <w:rPr>
          <w:rFonts w:ascii="Comic Sans MS" w:hAnsi="Comic Sans MS"/>
          <w:sz w:val="24"/>
          <w:szCs w:val="24"/>
        </w:rPr>
        <w:lastRenderedPageBreak/>
        <w:t>children with a range of opportunities in order for them to reach their full potential and consistently achieve highly from their starting points.</w:t>
      </w:r>
    </w:p>
    <w:p w14:paraId="0499E616" w14:textId="77777777" w:rsidR="00875D69" w:rsidRPr="00A94A47" w:rsidRDefault="00875D69" w:rsidP="00D61C20">
      <w:pPr>
        <w:rPr>
          <w:rFonts w:ascii="Comic Sans MS" w:hAnsi="Comic Sans MS"/>
          <w:sz w:val="24"/>
          <w:szCs w:val="24"/>
        </w:rPr>
      </w:pPr>
    </w:p>
    <w:p w14:paraId="1F1C8155" w14:textId="77777777" w:rsidR="00D61C20" w:rsidRPr="00A94A47" w:rsidRDefault="00D61C20" w:rsidP="00D61C20">
      <w:pPr>
        <w:rPr>
          <w:rFonts w:ascii="Comic Sans MS" w:hAnsi="Comic Sans MS"/>
          <w:b/>
          <w:sz w:val="24"/>
          <w:szCs w:val="24"/>
          <w:u w:val="single"/>
        </w:rPr>
      </w:pPr>
      <w:r w:rsidRPr="00A94A47">
        <w:rPr>
          <w:rFonts w:ascii="Comic Sans MS" w:hAnsi="Comic Sans MS"/>
          <w:b/>
          <w:sz w:val="24"/>
          <w:szCs w:val="24"/>
          <w:u w:val="single"/>
        </w:rPr>
        <w:t>Impact:</w:t>
      </w:r>
    </w:p>
    <w:p w14:paraId="239A5B38" w14:textId="475B8DFE" w:rsidR="00B23572" w:rsidRPr="00A94A47" w:rsidRDefault="00A94A47" w:rsidP="00B23572">
      <w:pPr>
        <w:rPr>
          <w:rFonts w:ascii="Comic Sans MS" w:hAnsi="Comic Sans MS"/>
          <w:sz w:val="24"/>
          <w:szCs w:val="24"/>
        </w:rPr>
      </w:pPr>
      <w:r>
        <w:rPr>
          <w:rFonts w:ascii="Comic Sans MS" w:hAnsi="Comic Sans MS"/>
          <w:sz w:val="24"/>
          <w:szCs w:val="24"/>
        </w:rPr>
        <w:t>Outdoor learning</w:t>
      </w:r>
      <w:r w:rsidR="00B23572" w:rsidRPr="00A94A47">
        <w:rPr>
          <w:rFonts w:ascii="Comic Sans MS" w:hAnsi="Comic Sans MS"/>
          <w:sz w:val="24"/>
          <w:szCs w:val="24"/>
        </w:rPr>
        <w:t xml:space="preserve"> lessons should make learning more relevant to their lives in the community and wider world. We encourage children to be responsible for and respect the local community and environment giving them a sense of belonging and ownership of the place in which they live. We explore the uses of the local area, integrating subjects so that meaningful activities can be planned and delivered effectively and regularly. </w:t>
      </w:r>
    </w:p>
    <w:p w14:paraId="73AA35CD" w14:textId="77777777" w:rsidR="00D61C20" w:rsidRPr="00A94A47" w:rsidRDefault="00DD6359" w:rsidP="00D61C20">
      <w:pPr>
        <w:rPr>
          <w:rFonts w:ascii="Comic Sans MS" w:hAnsi="Comic Sans MS"/>
          <w:sz w:val="24"/>
          <w:szCs w:val="24"/>
        </w:rPr>
      </w:pPr>
      <w:r w:rsidRPr="00A94A47">
        <w:rPr>
          <w:rFonts w:ascii="Comic Sans MS" w:hAnsi="Comic Sans MS"/>
          <w:sz w:val="24"/>
          <w:szCs w:val="24"/>
        </w:rPr>
        <w:t xml:space="preserve">We </w:t>
      </w:r>
      <w:r w:rsidR="00D61C20" w:rsidRPr="00A94A47">
        <w:rPr>
          <w:rFonts w:ascii="Comic Sans MS" w:hAnsi="Comic Sans MS"/>
          <w:sz w:val="24"/>
          <w:szCs w:val="24"/>
        </w:rPr>
        <w:t>measure the impact of our curriculum t</w:t>
      </w:r>
      <w:r w:rsidR="00730A5B" w:rsidRPr="00A94A47">
        <w:rPr>
          <w:rFonts w:ascii="Comic Sans MS" w:hAnsi="Comic Sans MS"/>
          <w:sz w:val="24"/>
          <w:szCs w:val="24"/>
        </w:rPr>
        <w:t xml:space="preserve">hrough the following methods: </w:t>
      </w:r>
    </w:p>
    <w:p w14:paraId="63DEFE18" w14:textId="77777777" w:rsidR="007A364E" w:rsidRPr="00A94A47" w:rsidRDefault="00592514" w:rsidP="00592514">
      <w:pPr>
        <w:pStyle w:val="ListParagraph"/>
        <w:numPr>
          <w:ilvl w:val="0"/>
          <w:numId w:val="9"/>
        </w:numPr>
        <w:rPr>
          <w:rFonts w:ascii="Comic Sans MS" w:hAnsi="Comic Sans MS"/>
          <w:sz w:val="24"/>
          <w:szCs w:val="24"/>
        </w:rPr>
      </w:pPr>
      <w:r w:rsidRPr="00A94A47">
        <w:rPr>
          <w:rFonts w:ascii="Comic Sans MS" w:hAnsi="Comic Sans MS"/>
          <w:sz w:val="24"/>
          <w:szCs w:val="24"/>
        </w:rPr>
        <w:t>Images and videos of the children’s practical learning.</w:t>
      </w:r>
    </w:p>
    <w:p w14:paraId="7CC6CC09" w14:textId="77777777" w:rsidR="00E97958" w:rsidRPr="00A94A47" w:rsidRDefault="00E97958" w:rsidP="00592514">
      <w:pPr>
        <w:pStyle w:val="ListParagraph"/>
        <w:numPr>
          <w:ilvl w:val="0"/>
          <w:numId w:val="9"/>
        </w:numPr>
        <w:rPr>
          <w:rFonts w:ascii="Comic Sans MS" w:hAnsi="Comic Sans MS"/>
          <w:sz w:val="24"/>
          <w:szCs w:val="24"/>
        </w:rPr>
      </w:pPr>
      <w:r w:rsidRPr="00A94A47">
        <w:rPr>
          <w:rFonts w:ascii="Comic Sans MS" w:hAnsi="Comic Sans MS"/>
          <w:sz w:val="24"/>
          <w:szCs w:val="24"/>
        </w:rPr>
        <w:t>Interviewing the pupils about their learning (pupil voice).</w:t>
      </w:r>
    </w:p>
    <w:p w14:paraId="718E75FE" w14:textId="77777777" w:rsidR="007A364E" w:rsidRPr="00A94A47" w:rsidRDefault="007A364E" w:rsidP="00D61C20">
      <w:pPr>
        <w:rPr>
          <w:rFonts w:ascii="Comic Sans MS" w:hAnsi="Comic Sans MS"/>
          <w:sz w:val="24"/>
          <w:szCs w:val="24"/>
        </w:rPr>
      </w:pPr>
    </w:p>
    <w:sectPr w:rsidR="007A364E" w:rsidRPr="00A9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C51BF"/>
    <w:multiLevelType w:val="hybridMultilevel"/>
    <w:tmpl w:val="49A6FB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911D7"/>
    <w:multiLevelType w:val="hybridMultilevel"/>
    <w:tmpl w:val="40A0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F6A7A"/>
    <w:multiLevelType w:val="hybridMultilevel"/>
    <w:tmpl w:val="3264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E0FE4"/>
    <w:multiLevelType w:val="hybridMultilevel"/>
    <w:tmpl w:val="AF44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9114C"/>
    <w:multiLevelType w:val="hybridMultilevel"/>
    <w:tmpl w:val="9FD2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346F7"/>
    <w:multiLevelType w:val="hybridMultilevel"/>
    <w:tmpl w:val="81C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52809"/>
    <w:multiLevelType w:val="hybridMultilevel"/>
    <w:tmpl w:val="5974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0"/>
  </w:num>
  <w:num w:numId="6">
    <w:abstractNumId w:val="15"/>
  </w:num>
  <w:num w:numId="7">
    <w:abstractNumId w:val="2"/>
  </w:num>
  <w:num w:numId="8">
    <w:abstractNumId w:val="13"/>
  </w:num>
  <w:num w:numId="9">
    <w:abstractNumId w:val="5"/>
  </w:num>
  <w:num w:numId="10">
    <w:abstractNumId w:val="8"/>
  </w:num>
  <w:num w:numId="11">
    <w:abstractNumId w:val="6"/>
  </w:num>
  <w:num w:numId="12">
    <w:abstractNumId w:val="3"/>
  </w:num>
  <w:num w:numId="13">
    <w:abstractNumId w:val="14"/>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00FE"/>
    <w:rsid w:val="00080DC4"/>
    <w:rsid w:val="000B13FD"/>
    <w:rsid w:val="0010424A"/>
    <w:rsid w:val="001210E7"/>
    <w:rsid w:val="001F56D3"/>
    <w:rsid w:val="00203B1B"/>
    <w:rsid w:val="002171C4"/>
    <w:rsid w:val="00362ABC"/>
    <w:rsid w:val="003662B7"/>
    <w:rsid w:val="004B7627"/>
    <w:rsid w:val="005916B6"/>
    <w:rsid w:val="00592514"/>
    <w:rsid w:val="005B1D12"/>
    <w:rsid w:val="00681AA6"/>
    <w:rsid w:val="006C5564"/>
    <w:rsid w:val="006D7237"/>
    <w:rsid w:val="00730A5B"/>
    <w:rsid w:val="00794DA4"/>
    <w:rsid w:val="007A364E"/>
    <w:rsid w:val="007A6847"/>
    <w:rsid w:val="007C4BFB"/>
    <w:rsid w:val="008007DA"/>
    <w:rsid w:val="00800D93"/>
    <w:rsid w:val="00875D69"/>
    <w:rsid w:val="008824A5"/>
    <w:rsid w:val="00897FD8"/>
    <w:rsid w:val="008A73D0"/>
    <w:rsid w:val="008E1729"/>
    <w:rsid w:val="009A1295"/>
    <w:rsid w:val="009B1469"/>
    <w:rsid w:val="009C0E7E"/>
    <w:rsid w:val="009C4389"/>
    <w:rsid w:val="009C5645"/>
    <w:rsid w:val="009C5BA2"/>
    <w:rsid w:val="009C7CB2"/>
    <w:rsid w:val="00A362AE"/>
    <w:rsid w:val="00A91C14"/>
    <w:rsid w:val="00A94A47"/>
    <w:rsid w:val="00AA3FAF"/>
    <w:rsid w:val="00AC4A6B"/>
    <w:rsid w:val="00AF1211"/>
    <w:rsid w:val="00B14E59"/>
    <w:rsid w:val="00B23572"/>
    <w:rsid w:val="00B32F00"/>
    <w:rsid w:val="00B443CD"/>
    <w:rsid w:val="00B56D70"/>
    <w:rsid w:val="00B62F64"/>
    <w:rsid w:val="00B651E7"/>
    <w:rsid w:val="00B819EF"/>
    <w:rsid w:val="00BC0505"/>
    <w:rsid w:val="00BD5F33"/>
    <w:rsid w:val="00C33771"/>
    <w:rsid w:val="00D61C20"/>
    <w:rsid w:val="00D848F7"/>
    <w:rsid w:val="00DB05A9"/>
    <w:rsid w:val="00DD6359"/>
    <w:rsid w:val="00E02CB8"/>
    <w:rsid w:val="00E048D5"/>
    <w:rsid w:val="00E445C5"/>
    <w:rsid w:val="00E650EE"/>
    <w:rsid w:val="00E80B8F"/>
    <w:rsid w:val="00E97958"/>
    <w:rsid w:val="00EB1791"/>
    <w:rsid w:val="00F01B58"/>
    <w:rsid w:val="00F1739A"/>
    <w:rsid w:val="00F522AE"/>
    <w:rsid w:val="00F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C2EE"/>
  <w15:docId w15:val="{33CE1D9D-AF69-40A2-806C-0540FD9B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 w:type="paragraph" w:customStyle="1" w:styleId="Default">
    <w:name w:val="Default"/>
    <w:rsid w:val="00AA3F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FC70-29D1-4199-B6FD-A517F007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2</cp:revision>
  <dcterms:created xsi:type="dcterms:W3CDTF">2020-03-05T13:56:00Z</dcterms:created>
  <dcterms:modified xsi:type="dcterms:W3CDTF">2020-03-05T13:56:00Z</dcterms:modified>
</cp:coreProperties>
</file>