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6877" w14:textId="53F530B5" w:rsidR="00D61C20" w:rsidRPr="000A761F" w:rsidRDefault="00FD38BF" w:rsidP="00D61C20">
      <w:pPr>
        <w:jc w:val="center"/>
        <w:rPr>
          <w:rFonts w:ascii="Comic Sans MS" w:hAnsi="Comic Sans MS"/>
          <w:b/>
          <w:sz w:val="28"/>
          <w:szCs w:val="28"/>
          <w:u w:val="single"/>
        </w:rPr>
      </w:pPr>
      <w:r w:rsidRPr="000A761F">
        <w:rPr>
          <w:rFonts w:ascii="Comic Sans MS" w:hAnsi="Comic Sans MS"/>
          <w:b/>
          <w:sz w:val="28"/>
          <w:szCs w:val="28"/>
          <w:u w:val="single"/>
        </w:rPr>
        <w:t>St. Mary’s</w:t>
      </w:r>
      <w:r w:rsidR="00D61C20" w:rsidRPr="000A761F">
        <w:rPr>
          <w:rFonts w:ascii="Comic Sans MS" w:hAnsi="Comic Sans MS"/>
          <w:b/>
          <w:sz w:val="28"/>
          <w:szCs w:val="28"/>
          <w:u w:val="single"/>
        </w:rPr>
        <w:t xml:space="preserve"> Primary School</w:t>
      </w:r>
      <w:r w:rsidR="00807A74" w:rsidRPr="000A761F">
        <w:rPr>
          <w:rFonts w:ascii="Comic Sans MS" w:hAnsi="Comic Sans MS"/>
          <w:b/>
          <w:sz w:val="28"/>
          <w:szCs w:val="28"/>
          <w:u w:val="single"/>
        </w:rPr>
        <w:t xml:space="preserve"> – How do we teach Music</w:t>
      </w:r>
      <w:r w:rsidR="00D61C20" w:rsidRPr="000A761F">
        <w:rPr>
          <w:rFonts w:ascii="Comic Sans MS" w:hAnsi="Comic Sans MS"/>
          <w:b/>
          <w:sz w:val="28"/>
          <w:szCs w:val="28"/>
          <w:u w:val="single"/>
        </w:rPr>
        <w:t>?</w:t>
      </w:r>
      <w:r w:rsidR="002F0F9D" w:rsidRPr="000A761F">
        <w:rPr>
          <w:rFonts w:ascii="Comic Sans MS" w:hAnsi="Comic Sans MS" w:cs="Arial"/>
          <w:sz w:val="28"/>
          <w:szCs w:val="28"/>
          <w:u w:val="single"/>
        </w:rPr>
        <w:t xml:space="preserve"> </w:t>
      </w:r>
    </w:p>
    <w:p w14:paraId="4F4D3EB1" w14:textId="77777777" w:rsidR="00D61C20" w:rsidRPr="00FD38BF" w:rsidRDefault="00D61C20" w:rsidP="00D61C20">
      <w:pPr>
        <w:rPr>
          <w:rFonts w:ascii="Comic Sans MS" w:hAnsi="Comic Sans MS"/>
          <w:b/>
          <w:sz w:val="24"/>
          <w:szCs w:val="24"/>
        </w:rPr>
      </w:pPr>
    </w:p>
    <w:p w14:paraId="616AFB91" w14:textId="67C667EA" w:rsidR="00D61C20" w:rsidRPr="000A761F" w:rsidRDefault="00D61C20" w:rsidP="00D61C20">
      <w:pPr>
        <w:rPr>
          <w:rFonts w:ascii="Comic Sans MS" w:hAnsi="Comic Sans MS"/>
          <w:b/>
          <w:sz w:val="24"/>
          <w:szCs w:val="24"/>
        </w:rPr>
      </w:pPr>
      <w:r w:rsidRPr="00F36BFF">
        <w:rPr>
          <w:rFonts w:ascii="Comic Sans MS" w:hAnsi="Comic Sans MS"/>
          <w:b/>
          <w:sz w:val="24"/>
          <w:szCs w:val="24"/>
          <w:u w:val="single"/>
        </w:rPr>
        <w:t>Intent</w:t>
      </w:r>
      <w:r w:rsidRPr="000A761F">
        <w:rPr>
          <w:rFonts w:ascii="Comic Sans MS" w:hAnsi="Comic Sans MS"/>
          <w:b/>
          <w:sz w:val="24"/>
          <w:szCs w:val="24"/>
        </w:rPr>
        <w:t xml:space="preserve">: </w:t>
      </w:r>
    </w:p>
    <w:p w14:paraId="6041DFC3" w14:textId="0F41CFE7" w:rsidR="00AA483F" w:rsidRPr="000A761F" w:rsidRDefault="00AA483F" w:rsidP="00D61C20">
      <w:pPr>
        <w:rPr>
          <w:rFonts w:ascii="Comic Sans MS" w:hAnsi="Comic Sans MS"/>
          <w:sz w:val="24"/>
          <w:szCs w:val="24"/>
        </w:rPr>
      </w:pPr>
      <w:r w:rsidRPr="000A761F">
        <w:rPr>
          <w:rFonts w:ascii="Comic Sans MS" w:hAnsi="Comic Sans MS"/>
          <w:sz w:val="24"/>
          <w:szCs w:val="24"/>
        </w:rPr>
        <w:t xml:space="preserve">At </w:t>
      </w:r>
      <w:r w:rsidR="00FD38BF" w:rsidRPr="000A761F">
        <w:rPr>
          <w:rFonts w:ascii="Comic Sans MS" w:hAnsi="Comic Sans MS"/>
          <w:sz w:val="24"/>
          <w:szCs w:val="24"/>
        </w:rPr>
        <w:t>St. Mary’s</w:t>
      </w:r>
      <w:r w:rsidRPr="000A761F">
        <w:rPr>
          <w:rFonts w:ascii="Comic Sans MS" w:hAnsi="Comic Sans MS"/>
          <w:sz w:val="24"/>
          <w:szCs w:val="24"/>
        </w:rPr>
        <w:t xml:space="preserve"> Primary School, we aim </w:t>
      </w:r>
      <w:r w:rsidR="009E5ED6" w:rsidRPr="000A761F">
        <w:rPr>
          <w:rFonts w:ascii="Comic Sans MS" w:hAnsi="Comic Sans MS"/>
          <w:sz w:val="24"/>
          <w:szCs w:val="24"/>
        </w:rPr>
        <w:t xml:space="preserve">to engage, motivate </w:t>
      </w:r>
      <w:r w:rsidR="00503E3F" w:rsidRPr="000A761F">
        <w:rPr>
          <w:rFonts w:ascii="Comic Sans MS" w:hAnsi="Comic Sans MS"/>
          <w:sz w:val="24"/>
          <w:szCs w:val="24"/>
        </w:rPr>
        <w:t>and inspire pupils to develop a love of music and their talent as musicians, and so increase their self-confidence, creativity and sense of achievement.</w:t>
      </w:r>
      <w:r w:rsidR="00E46A71" w:rsidRPr="000A761F">
        <w:rPr>
          <w:rFonts w:ascii="Comic Sans MS" w:hAnsi="Comic Sans MS"/>
          <w:sz w:val="24"/>
          <w:szCs w:val="24"/>
        </w:rPr>
        <w:t xml:space="preserve"> </w:t>
      </w:r>
    </w:p>
    <w:p w14:paraId="5A321FDE" w14:textId="3C140B14" w:rsidR="00AA483F" w:rsidRPr="000A761F" w:rsidRDefault="00AA483F" w:rsidP="00F33949">
      <w:pPr>
        <w:ind w:right="10"/>
        <w:rPr>
          <w:rFonts w:ascii="Comic Sans MS" w:hAnsi="Comic Sans MS" w:cs="Calibri"/>
          <w:sz w:val="24"/>
          <w:szCs w:val="24"/>
        </w:rPr>
      </w:pPr>
      <w:r w:rsidRPr="000A761F">
        <w:rPr>
          <w:rFonts w:ascii="Comic Sans MS" w:hAnsi="Comic Sans MS" w:cs="Calibri"/>
          <w:sz w:val="24"/>
          <w:szCs w:val="24"/>
        </w:rPr>
        <w:t>Music is a universal language that embodies one of the highest forms of creativity. As pupils progress, they should develop a critical engagement with music, allowing them to compose, and to listen with discrimination</w:t>
      </w:r>
      <w:r w:rsidR="0069641B">
        <w:rPr>
          <w:rFonts w:ascii="Comic Sans MS" w:hAnsi="Comic Sans MS" w:cs="Calibri"/>
          <w:sz w:val="24"/>
          <w:szCs w:val="24"/>
        </w:rPr>
        <w:t>.</w:t>
      </w:r>
      <w:r w:rsidR="007B0423" w:rsidRPr="000A761F">
        <w:rPr>
          <w:rFonts w:ascii="Comic Sans MS" w:hAnsi="Comic Sans MS" w:cs="Calibri"/>
          <w:sz w:val="24"/>
          <w:szCs w:val="24"/>
        </w:rPr>
        <w:t xml:space="preserve"> (The National Curriculum)</w:t>
      </w:r>
    </w:p>
    <w:p w14:paraId="4963499F" w14:textId="73D0B8EA" w:rsidR="005F7DD6" w:rsidRPr="000A761F" w:rsidRDefault="005F7DD6" w:rsidP="0069641B">
      <w:pPr>
        <w:rPr>
          <w:rFonts w:ascii="Comic Sans MS" w:hAnsi="Comic Sans MS" w:cs="Calibri"/>
          <w:sz w:val="24"/>
          <w:szCs w:val="24"/>
        </w:rPr>
      </w:pPr>
      <w:r w:rsidRPr="000A761F">
        <w:rPr>
          <w:rFonts w:ascii="Comic Sans MS" w:hAnsi="Comic Sans MS"/>
          <w:sz w:val="24"/>
          <w:szCs w:val="24"/>
        </w:rPr>
        <w:t xml:space="preserve">Music teaching </w:t>
      </w:r>
      <w:r w:rsidR="007B0423" w:rsidRPr="000A761F">
        <w:rPr>
          <w:rFonts w:ascii="Comic Sans MS" w:hAnsi="Comic Sans MS"/>
          <w:sz w:val="24"/>
          <w:szCs w:val="24"/>
        </w:rPr>
        <w:t xml:space="preserve">at </w:t>
      </w:r>
      <w:r w:rsidR="00FD38BF" w:rsidRPr="000A761F">
        <w:rPr>
          <w:rFonts w:ascii="Comic Sans MS" w:hAnsi="Comic Sans MS"/>
          <w:sz w:val="24"/>
          <w:szCs w:val="24"/>
        </w:rPr>
        <w:t>St. Mary’s</w:t>
      </w:r>
      <w:r w:rsidR="007B0423" w:rsidRPr="000A761F">
        <w:rPr>
          <w:rFonts w:ascii="Comic Sans MS" w:hAnsi="Comic Sans MS"/>
          <w:sz w:val="24"/>
          <w:szCs w:val="24"/>
        </w:rPr>
        <w:t xml:space="preserve"> Primary School aims to follow the requirements of the National Curriculum for Music; providing a broad, balanced and differentiated curriculum</w:t>
      </w:r>
      <w:r w:rsidR="00F33949" w:rsidRPr="000A761F">
        <w:rPr>
          <w:rFonts w:ascii="Comic Sans MS" w:hAnsi="Comic Sans MS"/>
          <w:sz w:val="24"/>
          <w:szCs w:val="24"/>
        </w:rPr>
        <w:t xml:space="preserve">; ensuring the </w:t>
      </w:r>
      <w:r w:rsidR="00294B58" w:rsidRPr="000A761F">
        <w:rPr>
          <w:rFonts w:ascii="Comic Sans MS" w:hAnsi="Comic Sans MS"/>
          <w:sz w:val="24"/>
          <w:szCs w:val="24"/>
        </w:rPr>
        <w:t xml:space="preserve">progressive development of musical concepts, knowledge and skills. </w:t>
      </w:r>
      <w:r w:rsidR="007B0423" w:rsidRPr="000A761F">
        <w:rPr>
          <w:rFonts w:ascii="Comic Sans MS" w:hAnsi="Comic Sans MS"/>
          <w:sz w:val="24"/>
          <w:szCs w:val="24"/>
        </w:rPr>
        <w:t>Music is a unique way of communicating</w:t>
      </w:r>
      <w:r w:rsidR="009E5ED6" w:rsidRPr="000A761F">
        <w:rPr>
          <w:rFonts w:ascii="Comic Sans MS" w:hAnsi="Comic Sans MS"/>
          <w:sz w:val="24"/>
          <w:szCs w:val="24"/>
        </w:rPr>
        <w:t>, i</w:t>
      </w:r>
      <w:r w:rsidR="007B0423" w:rsidRPr="000A761F">
        <w:rPr>
          <w:rFonts w:ascii="Comic Sans MS" w:hAnsi="Comic Sans MS"/>
          <w:sz w:val="24"/>
          <w:szCs w:val="24"/>
        </w:rPr>
        <w:t>t is a vehicle for personal expression, and it can play an important part in personal and cognitive development.</w:t>
      </w:r>
      <w:r w:rsidR="00F33949" w:rsidRPr="000A761F">
        <w:rPr>
          <w:rFonts w:ascii="Comic Sans MS" w:hAnsi="Comic Sans MS"/>
          <w:sz w:val="24"/>
          <w:szCs w:val="24"/>
        </w:rPr>
        <w:t xml:space="preserve"> Music at </w:t>
      </w:r>
      <w:r w:rsidR="00FD38BF" w:rsidRPr="000A761F">
        <w:rPr>
          <w:rFonts w:ascii="Comic Sans MS" w:hAnsi="Comic Sans MS"/>
          <w:sz w:val="24"/>
          <w:szCs w:val="24"/>
        </w:rPr>
        <w:t>St. Mary’s</w:t>
      </w:r>
      <w:r w:rsidR="00F33949" w:rsidRPr="000A761F">
        <w:rPr>
          <w:rFonts w:ascii="Comic Sans MS" w:hAnsi="Comic Sans MS"/>
          <w:sz w:val="24"/>
          <w:szCs w:val="24"/>
        </w:rPr>
        <w:t xml:space="preserve"> aims to reflect the culture and society that we live in, and so the teaching and learning of music enables children to better und</w:t>
      </w:r>
      <w:r w:rsidR="009E5ED6" w:rsidRPr="000A761F">
        <w:rPr>
          <w:rFonts w:ascii="Comic Sans MS" w:hAnsi="Comic Sans MS"/>
          <w:sz w:val="24"/>
          <w:szCs w:val="24"/>
        </w:rPr>
        <w:t xml:space="preserve">erstand the world they live in. </w:t>
      </w:r>
      <w:r w:rsidR="00360CAE" w:rsidRPr="000A761F">
        <w:rPr>
          <w:rFonts w:ascii="Comic Sans MS" w:hAnsi="Comic Sans MS"/>
          <w:sz w:val="24"/>
          <w:szCs w:val="24"/>
        </w:rPr>
        <w:t xml:space="preserve">At </w:t>
      </w:r>
      <w:r w:rsidR="00FD38BF" w:rsidRPr="000A761F">
        <w:rPr>
          <w:rFonts w:ascii="Comic Sans MS" w:hAnsi="Comic Sans MS"/>
          <w:sz w:val="24"/>
          <w:szCs w:val="24"/>
        </w:rPr>
        <w:t>St. Mary’s</w:t>
      </w:r>
      <w:r w:rsidR="00360CAE" w:rsidRPr="000A761F">
        <w:rPr>
          <w:rFonts w:ascii="Comic Sans MS" w:hAnsi="Comic Sans MS"/>
          <w:sz w:val="24"/>
          <w:szCs w:val="24"/>
        </w:rPr>
        <w:t xml:space="preserve"> we recognise</w:t>
      </w:r>
      <w:r w:rsidR="009E5ED6" w:rsidRPr="000A761F">
        <w:rPr>
          <w:rFonts w:ascii="Comic Sans MS" w:hAnsi="Comic Sans MS"/>
          <w:sz w:val="24"/>
          <w:szCs w:val="24"/>
        </w:rPr>
        <w:t xml:space="preserve"> that music can be a highly academic and demanding subject</w:t>
      </w:r>
      <w:r w:rsidR="00360CAE" w:rsidRPr="000A761F">
        <w:rPr>
          <w:rFonts w:ascii="Comic Sans MS" w:hAnsi="Comic Sans MS"/>
          <w:sz w:val="24"/>
          <w:szCs w:val="24"/>
        </w:rPr>
        <w:t xml:space="preserve"> but </w:t>
      </w:r>
      <w:r w:rsidR="0031624B" w:rsidRPr="000A761F">
        <w:rPr>
          <w:rFonts w:ascii="Comic Sans MS" w:hAnsi="Comic Sans MS"/>
          <w:sz w:val="24"/>
          <w:szCs w:val="24"/>
        </w:rPr>
        <w:t xml:space="preserve">we </w:t>
      </w:r>
      <w:r w:rsidR="00360CAE" w:rsidRPr="000A761F">
        <w:rPr>
          <w:rFonts w:ascii="Comic Sans MS" w:hAnsi="Comic Sans MS"/>
          <w:sz w:val="24"/>
          <w:szCs w:val="24"/>
        </w:rPr>
        <w:t xml:space="preserve">also aim to make it a creative and enjoyable activity. Furthermore, </w:t>
      </w:r>
      <w:r w:rsidR="00360CAE" w:rsidRPr="000A761F">
        <w:rPr>
          <w:rFonts w:ascii="Comic Sans MS" w:hAnsi="Comic Sans MS" w:cs="Calibri"/>
          <w:sz w:val="24"/>
          <w:szCs w:val="24"/>
        </w:rPr>
        <w:t xml:space="preserve">music </w:t>
      </w:r>
      <w:r w:rsidRPr="000A761F">
        <w:rPr>
          <w:rFonts w:ascii="Comic Sans MS" w:hAnsi="Comic Sans MS" w:cs="Calibri"/>
          <w:sz w:val="24"/>
          <w:szCs w:val="24"/>
        </w:rPr>
        <w:t xml:space="preserve">also plays an important part in helping children </w:t>
      </w:r>
      <w:r w:rsidR="00360CAE" w:rsidRPr="000A761F">
        <w:rPr>
          <w:rFonts w:ascii="Comic Sans MS" w:hAnsi="Comic Sans MS" w:cs="Calibri"/>
          <w:sz w:val="24"/>
          <w:szCs w:val="24"/>
        </w:rPr>
        <w:t xml:space="preserve">to feel part of a community and so we </w:t>
      </w:r>
      <w:r w:rsidRPr="000A761F">
        <w:rPr>
          <w:rFonts w:ascii="Comic Sans MS" w:hAnsi="Comic Sans MS" w:cs="Calibri"/>
          <w:sz w:val="24"/>
          <w:szCs w:val="24"/>
        </w:rPr>
        <w:t>provide opportunities for all children to create,</w:t>
      </w:r>
      <w:r w:rsidR="00C96A55" w:rsidRPr="000A761F">
        <w:rPr>
          <w:rFonts w:ascii="Comic Sans MS" w:hAnsi="Comic Sans MS" w:cs="Calibri"/>
          <w:sz w:val="24"/>
          <w:szCs w:val="24"/>
        </w:rPr>
        <w:t xml:space="preserve"> play, perform and enjoy music both in class and to an audience through assemblies, concerts and key stage performances. Lessons enable children </w:t>
      </w:r>
      <w:r w:rsidRPr="000A761F">
        <w:rPr>
          <w:rFonts w:ascii="Comic Sans MS" w:hAnsi="Comic Sans MS" w:cs="Calibri"/>
          <w:sz w:val="24"/>
          <w:szCs w:val="24"/>
        </w:rPr>
        <w:t>to develop the</w:t>
      </w:r>
      <w:r w:rsidR="0031624B" w:rsidRPr="000A761F">
        <w:rPr>
          <w:rFonts w:ascii="Comic Sans MS" w:hAnsi="Comic Sans MS" w:cs="Calibri"/>
          <w:sz w:val="24"/>
          <w:szCs w:val="24"/>
        </w:rPr>
        <w:t>ir</w:t>
      </w:r>
      <w:r w:rsidR="00C96A55" w:rsidRPr="000A761F">
        <w:rPr>
          <w:rFonts w:ascii="Comic Sans MS" w:hAnsi="Comic Sans MS" w:cs="Calibri"/>
          <w:sz w:val="24"/>
          <w:szCs w:val="24"/>
        </w:rPr>
        <w:t xml:space="preserve"> skills, </w:t>
      </w:r>
      <w:r w:rsidRPr="000A761F">
        <w:rPr>
          <w:rFonts w:ascii="Comic Sans MS" w:hAnsi="Comic Sans MS" w:cs="Calibri"/>
          <w:sz w:val="24"/>
          <w:szCs w:val="24"/>
        </w:rPr>
        <w:t xml:space="preserve"> appreciate a wide </w:t>
      </w:r>
      <w:r w:rsidR="00C96A55" w:rsidRPr="000A761F">
        <w:rPr>
          <w:rFonts w:ascii="Comic Sans MS" w:hAnsi="Comic Sans MS" w:cs="Calibri"/>
          <w:sz w:val="24"/>
          <w:szCs w:val="24"/>
        </w:rPr>
        <w:t>variety of musical forms, and</w:t>
      </w:r>
      <w:r w:rsidRPr="000A761F">
        <w:rPr>
          <w:rFonts w:ascii="Comic Sans MS" w:hAnsi="Comic Sans MS" w:cs="Calibri"/>
          <w:sz w:val="24"/>
          <w:szCs w:val="24"/>
        </w:rPr>
        <w:t xml:space="preserve"> begin to make judgements about the quality of music.  </w:t>
      </w:r>
      <w:r w:rsidRPr="000A761F">
        <w:rPr>
          <w:rFonts w:ascii="Comic Sans MS" w:eastAsia="Comic Sans MS" w:hAnsi="Comic Sans MS" w:cs="Calibri"/>
          <w:sz w:val="24"/>
          <w:szCs w:val="24"/>
        </w:rPr>
        <w:t xml:space="preserve">The national curriculum provides an outline of core knowledge around which </w:t>
      </w:r>
      <w:r w:rsidR="00FD38BF" w:rsidRPr="000A761F">
        <w:rPr>
          <w:rFonts w:ascii="Comic Sans MS" w:eastAsia="Comic Sans MS" w:hAnsi="Comic Sans MS" w:cs="Calibri"/>
          <w:sz w:val="24"/>
          <w:szCs w:val="24"/>
        </w:rPr>
        <w:t>St. Mary’s</w:t>
      </w:r>
      <w:r w:rsidRPr="000A761F">
        <w:rPr>
          <w:rFonts w:ascii="Comic Sans MS" w:eastAsia="Comic Sans MS" w:hAnsi="Comic Sans MS" w:cs="Calibri"/>
          <w:sz w:val="24"/>
          <w:szCs w:val="24"/>
        </w:rPr>
        <w:t xml:space="preserve"> School develops exciting and stimulating themes and lessons to promote the development of pupils’ knowledge, understanding and skills as part of the wider school Curriculum.</w:t>
      </w:r>
    </w:p>
    <w:p w14:paraId="4C236DEF" w14:textId="77777777" w:rsidR="009B3252" w:rsidRPr="000A761F" w:rsidRDefault="009B3252" w:rsidP="00D61C20">
      <w:pPr>
        <w:rPr>
          <w:rFonts w:ascii="Comic Sans MS" w:hAnsi="Comic Sans MS"/>
          <w:sz w:val="24"/>
          <w:szCs w:val="24"/>
        </w:rPr>
      </w:pPr>
      <w:r w:rsidRPr="000A761F">
        <w:rPr>
          <w:rFonts w:ascii="Comic Sans MS" w:hAnsi="Comic Sans MS"/>
          <w:sz w:val="24"/>
          <w:szCs w:val="24"/>
        </w:rPr>
        <w:t xml:space="preserve">The aims of our </w:t>
      </w:r>
      <w:r w:rsidR="00D90917" w:rsidRPr="000A761F">
        <w:rPr>
          <w:rFonts w:ascii="Comic Sans MS" w:hAnsi="Comic Sans MS"/>
          <w:sz w:val="24"/>
          <w:szCs w:val="24"/>
        </w:rPr>
        <w:t>Music curriculum are to develop pupils who:</w:t>
      </w:r>
    </w:p>
    <w:p w14:paraId="063D5A5F" w14:textId="77777777" w:rsidR="009E7FF9" w:rsidRPr="000A761F" w:rsidRDefault="00186DA7" w:rsidP="009E7FF9">
      <w:pPr>
        <w:pStyle w:val="ListParagraph"/>
        <w:numPr>
          <w:ilvl w:val="0"/>
          <w:numId w:val="4"/>
        </w:numPr>
        <w:rPr>
          <w:rFonts w:ascii="Comic Sans MS" w:hAnsi="Comic Sans MS"/>
          <w:sz w:val="24"/>
          <w:szCs w:val="24"/>
        </w:rPr>
      </w:pPr>
      <w:r w:rsidRPr="000A761F">
        <w:rPr>
          <w:rFonts w:ascii="Comic Sans MS" w:hAnsi="Comic Sans MS"/>
          <w:sz w:val="24"/>
          <w:szCs w:val="24"/>
        </w:rPr>
        <w:t>Can</w:t>
      </w:r>
      <w:r w:rsidR="009E7FF9" w:rsidRPr="000A761F">
        <w:rPr>
          <w:rFonts w:ascii="Comic Sans MS" w:hAnsi="Comic Sans MS"/>
          <w:sz w:val="24"/>
          <w:szCs w:val="24"/>
        </w:rPr>
        <w:t xml:space="preserve"> sing and use their voices.</w:t>
      </w:r>
    </w:p>
    <w:p w14:paraId="7AC0A6B4" w14:textId="77777777" w:rsidR="009E7FF9" w:rsidRPr="000A761F" w:rsidRDefault="009E7FF9" w:rsidP="009E7FF9">
      <w:pPr>
        <w:pStyle w:val="ListParagraph"/>
        <w:numPr>
          <w:ilvl w:val="0"/>
          <w:numId w:val="4"/>
        </w:numPr>
        <w:rPr>
          <w:rFonts w:ascii="Comic Sans MS" w:hAnsi="Comic Sans MS"/>
          <w:sz w:val="24"/>
          <w:szCs w:val="24"/>
        </w:rPr>
      </w:pPr>
      <w:r w:rsidRPr="000A761F">
        <w:rPr>
          <w:rFonts w:ascii="Comic Sans MS" w:hAnsi="Comic Sans MS"/>
          <w:sz w:val="24"/>
          <w:szCs w:val="24"/>
        </w:rPr>
        <w:t>Create and compose music on their own and with others.</w:t>
      </w:r>
    </w:p>
    <w:p w14:paraId="4BC8506F" w14:textId="77777777" w:rsidR="00186DA7" w:rsidRPr="000A761F" w:rsidRDefault="00186DA7" w:rsidP="009E7FF9">
      <w:pPr>
        <w:pStyle w:val="ListParagraph"/>
        <w:numPr>
          <w:ilvl w:val="0"/>
          <w:numId w:val="4"/>
        </w:numPr>
        <w:rPr>
          <w:rFonts w:ascii="Comic Sans MS" w:hAnsi="Comic Sans MS"/>
          <w:sz w:val="24"/>
          <w:szCs w:val="24"/>
        </w:rPr>
      </w:pPr>
      <w:r w:rsidRPr="000A761F">
        <w:rPr>
          <w:rFonts w:ascii="Comic Sans MS" w:hAnsi="Comic Sans MS"/>
          <w:sz w:val="24"/>
          <w:szCs w:val="24"/>
        </w:rPr>
        <w:t>Use technology appropriately.</w:t>
      </w:r>
    </w:p>
    <w:p w14:paraId="5EC294B4" w14:textId="77777777" w:rsidR="00186DA7" w:rsidRPr="000A761F" w:rsidRDefault="00186DA7"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Progress to the next level of musical excellence.  </w:t>
      </w:r>
    </w:p>
    <w:p w14:paraId="69CFAA2F" w14:textId="77777777" w:rsidR="00186DA7" w:rsidRPr="000A761F" w:rsidRDefault="004E3DF9" w:rsidP="009E7FF9">
      <w:pPr>
        <w:pStyle w:val="ListParagraph"/>
        <w:numPr>
          <w:ilvl w:val="0"/>
          <w:numId w:val="4"/>
        </w:numPr>
        <w:rPr>
          <w:rFonts w:ascii="Comic Sans MS" w:hAnsi="Comic Sans MS"/>
          <w:sz w:val="24"/>
          <w:szCs w:val="24"/>
        </w:rPr>
      </w:pPr>
      <w:r w:rsidRPr="000A761F">
        <w:rPr>
          <w:rFonts w:ascii="Comic Sans MS" w:hAnsi="Comic Sans MS"/>
          <w:sz w:val="24"/>
          <w:szCs w:val="24"/>
        </w:rPr>
        <w:t>Have opportunities</w:t>
      </w:r>
      <w:r w:rsidR="00186DA7" w:rsidRPr="000A761F">
        <w:rPr>
          <w:rFonts w:ascii="Comic Sans MS" w:hAnsi="Comic Sans MS"/>
          <w:sz w:val="24"/>
          <w:szCs w:val="24"/>
        </w:rPr>
        <w:t xml:space="preserve"> to learn a musical instrument.</w:t>
      </w:r>
    </w:p>
    <w:p w14:paraId="5EC0C362" w14:textId="77777777" w:rsidR="00A5778C" w:rsidRPr="000A761F" w:rsidRDefault="00A5778C" w:rsidP="009E7FF9">
      <w:pPr>
        <w:pStyle w:val="ListParagraph"/>
        <w:numPr>
          <w:ilvl w:val="0"/>
          <w:numId w:val="4"/>
        </w:numPr>
        <w:rPr>
          <w:rFonts w:ascii="Comic Sans MS" w:hAnsi="Comic Sans MS"/>
          <w:sz w:val="24"/>
          <w:szCs w:val="24"/>
        </w:rPr>
      </w:pPr>
      <w:r w:rsidRPr="000A761F">
        <w:rPr>
          <w:rFonts w:ascii="Comic Sans MS" w:hAnsi="Comic Sans MS"/>
          <w:sz w:val="24"/>
          <w:szCs w:val="24"/>
        </w:rPr>
        <w:lastRenderedPageBreak/>
        <w:t>Understand and explore how music is created, produced and communicated.</w:t>
      </w:r>
    </w:p>
    <w:p w14:paraId="24147F8A" w14:textId="77777777" w:rsidR="00A5778C" w:rsidRPr="000A761F" w:rsidRDefault="008C6102" w:rsidP="009E7FF9">
      <w:pPr>
        <w:pStyle w:val="ListParagraph"/>
        <w:numPr>
          <w:ilvl w:val="0"/>
          <w:numId w:val="4"/>
        </w:numPr>
        <w:rPr>
          <w:rFonts w:ascii="Comic Sans MS" w:hAnsi="Comic Sans MS"/>
          <w:sz w:val="24"/>
          <w:szCs w:val="24"/>
        </w:rPr>
      </w:pPr>
      <w:r w:rsidRPr="000A761F">
        <w:rPr>
          <w:rFonts w:ascii="Comic Sans MS" w:hAnsi="Comic Sans MS"/>
          <w:sz w:val="24"/>
          <w:szCs w:val="24"/>
        </w:rPr>
        <w:t>Understand</w:t>
      </w:r>
      <w:r w:rsidR="0059160D" w:rsidRPr="000A761F">
        <w:rPr>
          <w:rFonts w:ascii="Comic Sans MS" w:hAnsi="Comic Sans MS"/>
          <w:sz w:val="24"/>
          <w:szCs w:val="24"/>
        </w:rPr>
        <w:t xml:space="preserve"> the work of great comp</w:t>
      </w:r>
      <w:r w:rsidRPr="000A761F">
        <w:rPr>
          <w:rFonts w:ascii="Comic Sans MS" w:hAnsi="Comic Sans MS"/>
          <w:sz w:val="24"/>
          <w:szCs w:val="24"/>
        </w:rPr>
        <w:t>osers and musicians</w:t>
      </w:r>
      <w:r w:rsidR="004E3DF9" w:rsidRPr="000A761F">
        <w:rPr>
          <w:rFonts w:ascii="Comic Sans MS" w:hAnsi="Comic Sans MS"/>
          <w:sz w:val="24"/>
          <w:szCs w:val="24"/>
        </w:rPr>
        <w:t>.</w:t>
      </w:r>
    </w:p>
    <w:p w14:paraId="416D8B0D" w14:textId="77777777" w:rsidR="008C6102" w:rsidRPr="000A761F" w:rsidRDefault="004E3DF9"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Enjoy and have an </w:t>
      </w:r>
      <w:r w:rsidR="004D2DEA" w:rsidRPr="000A761F">
        <w:rPr>
          <w:rFonts w:ascii="Comic Sans MS" w:hAnsi="Comic Sans MS"/>
          <w:sz w:val="24"/>
          <w:szCs w:val="24"/>
        </w:rPr>
        <w:t>appreciation</w:t>
      </w:r>
      <w:r w:rsidRPr="000A761F">
        <w:rPr>
          <w:rFonts w:ascii="Comic Sans MS" w:hAnsi="Comic Sans MS"/>
          <w:sz w:val="24"/>
          <w:szCs w:val="24"/>
        </w:rPr>
        <w:t xml:space="preserve"> for music</w:t>
      </w:r>
      <w:r w:rsidR="002B1A65" w:rsidRPr="000A761F">
        <w:rPr>
          <w:rFonts w:ascii="Comic Sans MS" w:hAnsi="Comic Sans MS"/>
          <w:sz w:val="24"/>
          <w:szCs w:val="24"/>
        </w:rPr>
        <w:t>.</w:t>
      </w:r>
    </w:p>
    <w:p w14:paraId="227C5B39" w14:textId="77777777" w:rsidR="008C6102" w:rsidRPr="000A761F" w:rsidRDefault="002B1A65" w:rsidP="009E7FF9">
      <w:pPr>
        <w:pStyle w:val="ListParagraph"/>
        <w:numPr>
          <w:ilvl w:val="0"/>
          <w:numId w:val="4"/>
        </w:numPr>
        <w:rPr>
          <w:rFonts w:ascii="Comic Sans MS" w:hAnsi="Comic Sans MS"/>
          <w:sz w:val="24"/>
          <w:szCs w:val="24"/>
        </w:rPr>
      </w:pPr>
      <w:r w:rsidRPr="000A761F">
        <w:rPr>
          <w:rFonts w:ascii="Comic Sans MS" w:hAnsi="Comic Sans MS"/>
          <w:sz w:val="24"/>
          <w:szCs w:val="24"/>
        </w:rPr>
        <w:t>Use musical language.</w:t>
      </w:r>
    </w:p>
    <w:p w14:paraId="17C469F5" w14:textId="77777777" w:rsidR="008C6102" w:rsidRPr="000A761F" w:rsidRDefault="008C6102"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Make </w:t>
      </w:r>
      <w:r w:rsidR="004D2DEA" w:rsidRPr="000A761F">
        <w:rPr>
          <w:rFonts w:ascii="Comic Sans MS" w:hAnsi="Comic Sans MS"/>
          <w:sz w:val="24"/>
          <w:szCs w:val="24"/>
        </w:rPr>
        <w:t>judgements</w:t>
      </w:r>
      <w:r w:rsidRPr="000A761F">
        <w:rPr>
          <w:rFonts w:ascii="Comic Sans MS" w:hAnsi="Comic Sans MS"/>
          <w:sz w:val="24"/>
          <w:szCs w:val="24"/>
        </w:rPr>
        <w:t xml:space="preserve"> about the quality of music</w:t>
      </w:r>
      <w:r w:rsidR="002B1A65" w:rsidRPr="000A761F">
        <w:rPr>
          <w:rFonts w:ascii="Comic Sans MS" w:hAnsi="Comic Sans MS"/>
          <w:sz w:val="24"/>
          <w:szCs w:val="24"/>
        </w:rPr>
        <w:t>.</w:t>
      </w:r>
    </w:p>
    <w:p w14:paraId="6521A415" w14:textId="77777777" w:rsidR="008C6102" w:rsidRPr="000A761F" w:rsidRDefault="008C6102"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Have </w:t>
      </w:r>
      <w:r w:rsidR="004D2DEA" w:rsidRPr="000A761F">
        <w:rPr>
          <w:rFonts w:ascii="Comic Sans MS" w:hAnsi="Comic Sans MS"/>
          <w:sz w:val="24"/>
          <w:szCs w:val="24"/>
        </w:rPr>
        <w:t>opportunities</w:t>
      </w:r>
      <w:r w:rsidRPr="000A761F">
        <w:rPr>
          <w:rFonts w:ascii="Comic Sans MS" w:hAnsi="Comic Sans MS"/>
          <w:sz w:val="24"/>
          <w:szCs w:val="24"/>
        </w:rPr>
        <w:t xml:space="preserve"> to play a wide variety of instruments</w:t>
      </w:r>
      <w:r w:rsidR="002B1A65" w:rsidRPr="000A761F">
        <w:rPr>
          <w:rFonts w:ascii="Comic Sans MS" w:hAnsi="Comic Sans MS"/>
          <w:sz w:val="24"/>
          <w:szCs w:val="24"/>
        </w:rPr>
        <w:t>.</w:t>
      </w:r>
    </w:p>
    <w:p w14:paraId="56A0AFCA" w14:textId="77777777" w:rsidR="00221D76" w:rsidRPr="000A761F" w:rsidRDefault="00221D76" w:rsidP="009E7FF9">
      <w:pPr>
        <w:pStyle w:val="ListParagraph"/>
        <w:numPr>
          <w:ilvl w:val="0"/>
          <w:numId w:val="4"/>
        </w:numPr>
        <w:rPr>
          <w:rFonts w:ascii="Comic Sans MS" w:hAnsi="Comic Sans MS"/>
          <w:sz w:val="24"/>
          <w:szCs w:val="24"/>
        </w:rPr>
      </w:pPr>
      <w:r w:rsidRPr="000A761F">
        <w:rPr>
          <w:rFonts w:ascii="Comic Sans MS" w:hAnsi="Comic Sans MS"/>
          <w:sz w:val="24"/>
          <w:szCs w:val="24"/>
        </w:rPr>
        <w:t>Take part in performances.</w:t>
      </w:r>
    </w:p>
    <w:p w14:paraId="6D84C361" w14:textId="77777777" w:rsidR="00221D76" w:rsidRPr="000A761F" w:rsidRDefault="00221D76" w:rsidP="009E7FF9">
      <w:pPr>
        <w:pStyle w:val="ListParagraph"/>
        <w:numPr>
          <w:ilvl w:val="0"/>
          <w:numId w:val="4"/>
        </w:numPr>
        <w:rPr>
          <w:rFonts w:ascii="Comic Sans MS" w:hAnsi="Comic Sans MS"/>
          <w:sz w:val="24"/>
          <w:szCs w:val="24"/>
        </w:rPr>
      </w:pPr>
      <w:r w:rsidRPr="000A761F">
        <w:rPr>
          <w:rFonts w:ascii="Comic Sans MS" w:hAnsi="Comic Sans MS"/>
          <w:sz w:val="24"/>
          <w:szCs w:val="24"/>
        </w:rPr>
        <w:t>Perform and share a range of musical styles.</w:t>
      </w:r>
    </w:p>
    <w:p w14:paraId="194848C4" w14:textId="77777777" w:rsidR="00221D76" w:rsidRPr="000A761F" w:rsidRDefault="00221D76"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Listen, review and evaluate music </w:t>
      </w:r>
      <w:r w:rsidR="00382848" w:rsidRPr="000A761F">
        <w:rPr>
          <w:rFonts w:ascii="Comic Sans MS" w:hAnsi="Comic Sans MS"/>
          <w:sz w:val="24"/>
          <w:szCs w:val="24"/>
        </w:rPr>
        <w:t>across a range of historical periods, genres, styles and traditions.</w:t>
      </w:r>
    </w:p>
    <w:p w14:paraId="051C49AB" w14:textId="77777777" w:rsidR="00D90917" w:rsidRPr="000A761F" w:rsidRDefault="00221D76" w:rsidP="00D61C20">
      <w:pPr>
        <w:pStyle w:val="ListParagraph"/>
        <w:numPr>
          <w:ilvl w:val="0"/>
          <w:numId w:val="4"/>
        </w:numPr>
        <w:rPr>
          <w:rFonts w:ascii="Comic Sans MS" w:hAnsi="Comic Sans MS"/>
          <w:sz w:val="24"/>
          <w:szCs w:val="24"/>
        </w:rPr>
      </w:pPr>
      <w:r w:rsidRPr="000A761F">
        <w:rPr>
          <w:rFonts w:ascii="Comic Sans MS" w:hAnsi="Comic Sans MS"/>
          <w:sz w:val="24"/>
          <w:szCs w:val="24"/>
        </w:rPr>
        <w:t xml:space="preserve">Have </w:t>
      </w:r>
      <w:r w:rsidR="002F285E" w:rsidRPr="000A761F">
        <w:rPr>
          <w:rFonts w:ascii="Comic Sans MS" w:hAnsi="Comic Sans MS"/>
          <w:sz w:val="24"/>
          <w:szCs w:val="24"/>
        </w:rPr>
        <w:t>opportunities</w:t>
      </w:r>
      <w:r w:rsidRPr="000A761F">
        <w:rPr>
          <w:rFonts w:ascii="Comic Sans MS" w:hAnsi="Comic Sans MS"/>
          <w:sz w:val="24"/>
          <w:szCs w:val="24"/>
        </w:rPr>
        <w:t xml:space="preserve"> to study a range of musical styles and </w:t>
      </w:r>
      <w:r w:rsidR="00382848" w:rsidRPr="000A761F">
        <w:rPr>
          <w:rFonts w:ascii="Comic Sans MS" w:hAnsi="Comic Sans MS"/>
          <w:sz w:val="24"/>
          <w:szCs w:val="24"/>
        </w:rPr>
        <w:t>genres, e.g. Jazz, Hip Hop, Pop, Rock etc.</w:t>
      </w:r>
    </w:p>
    <w:p w14:paraId="2942DD05" w14:textId="77777777" w:rsidR="004824F9" w:rsidRPr="000A761F" w:rsidRDefault="004824F9" w:rsidP="004824F9">
      <w:pPr>
        <w:pStyle w:val="ListParagraph"/>
        <w:rPr>
          <w:rFonts w:ascii="Comic Sans MS" w:hAnsi="Comic Sans MS"/>
          <w:sz w:val="24"/>
          <w:szCs w:val="24"/>
        </w:rPr>
      </w:pPr>
    </w:p>
    <w:p w14:paraId="0525CFA1" w14:textId="77777777" w:rsidR="009F5F5D" w:rsidRPr="000A761F" w:rsidRDefault="009F5F5D" w:rsidP="009F5F5D">
      <w:pPr>
        <w:rPr>
          <w:rFonts w:ascii="Comic Sans MS" w:hAnsi="Comic Sans MS"/>
          <w:b/>
          <w:sz w:val="24"/>
          <w:szCs w:val="24"/>
          <w:u w:val="single"/>
        </w:rPr>
      </w:pPr>
      <w:r w:rsidRPr="000A761F">
        <w:rPr>
          <w:rFonts w:ascii="Comic Sans MS" w:hAnsi="Comic Sans MS"/>
          <w:b/>
          <w:sz w:val="24"/>
          <w:szCs w:val="24"/>
          <w:u w:val="single"/>
        </w:rPr>
        <w:t>Special Educational Needs Disability (SEND) / Pupil Premium / Higher Attainers</w:t>
      </w:r>
    </w:p>
    <w:p w14:paraId="169AF98E" w14:textId="77777777" w:rsidR="009F5F5D" w:rsidRPr="000A761F" w:rsidRDefault="009F5F5D" w:rsidP="009F5F5D">
      <w:pPr>
        <w:rPr>
          <w:rFonts w:ascii="Comic Sans MS" w:hAnsi="Comic Sans MS"/>
          <w:sz w:val="24"/>
          <w:szCs w:val="24"/>
        </w:rPr>
      </w:pPr>
      <w:r w:rsidRPr="000A761F">
        <w:rPr>
          <w:rFonts w:ascii="Comic Sans MS" w:hAnsi="Comic Sans MS"/>
          <w:sz w:val="24"/>
          <w:szCs w:val="24"/>
        </w:rPr>
        <w:t xml:space="preserve">All children will have Quality First Teaching. </w:t>
      </w:r>
      <w:r w:rsidR="00162F01" w:rsidRPr="000A761F">
        <w:rPr>
          <w:rFonts w:ascii="Comic Sans MS" w:hAnsi="Comic Sans MS"/>
          <w:sz w:val="24"/>
          <w:szCs w:val="24"/>
        </w:rPr>
        <w:t xml:space="preserve"> </w:t>
      </w:r>
      <w:r w:rsidRPr="000A761F">
        <w:rPr>
          <w:rFonts w:ascii="Comic Sans MS" w:hAnsi="Comic Sans MS"/>
          <w:sz w:val="24"/>
          <w:szCs w:val="24"/>
        </w:rPr>
        <w:t>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73BE5560" w14:textId="77777777" w:rsidR="00D61C20" w:rsidRPr="000A761F" w:rsidRDefault="00D61C20" w:rsidP="004824F9">
      <w:pPr>
        <w:rPr>
          <w:rFonts w:ascii="Comic Sans MS" w:hAnsi="Comic Sans MS"/>
          <w:b/>
          <w:sz w:val="24"/>
          <w:szCs w:val="24"/>
          <w:u w:val="single"/>
        </w:rPr>
      </w:pPr>
      <w:r w:rsidRPr="000A761F">
        <w:rPr>
          <w:rFonts w:ascii="Comic Sans MS" w:hAnsi="Comic Sans MS"/>
          <w:b/>
          <w:sz w:val="24"/>
          <w:szCs w:val="24"/>
          <w:u w:val="single"/>
        </w:rPr>
        <w:t>Implementation:</w:t>
      </w:r>
    </w:p>
    <w:p w14:paraId="67DE4221" w14:textId="13AA4054" w:rsidR="0051603C" w:rsidRPr="000A761F" w:rsidRDefault="004D2DEA" w:rsidP="00D61C20">
      <w:pPr>
        <w:rPr>
          <w:rFonts w:ascii="Comic Sans MS" w:hAnsi="Comic Sans MS"/>
          <w:sz w:val="24"/>
          <w:szCs w:val="24"/>
        </w:rPr>
      </w:pPr>
      <w:r w:rsidRPr="000A761F">
        <w:rPr>
          <w:rFonts w:ascii="Comic Sans MS" w:hAnsi="Comic Sans MS"/>
          <w:sz w:val="24"/>
          <w:szCs w:val="24"/>
        </w:rPr>
        <w:t xml:space="preserve">At </w:t>
      </w:r>
      <w:r w:rsidR="00FD38BF" w:rsidRPr="000A761F">
        <w:rPr>
          <w:rFonts w:ascii="Comic Sans MS" w:hAnsi="Comic Sans MS"/>
          <w:sz w:val="24"/>
          <w:szCs w:val="24"/>
        </w:rPr>
        <w:t>St. Mary’s</w:t>
      </w:r>
      <w:r w:rsidRPr="000A761F">
        <w:rPr>
          <w:rFonts w:ascii="Comic Sans MS" w:hAnsi="Comic Sans MS"/>
          <w:sz w:val="24"/>
          <w:szCs w:val="24"/>
        </w:rPr>
        <w:t xml:space="preserve"> Primary School we recognise that musical teaching and </w:t>
      </w:r>
      <w:r w:rsidR="00E86490" w:rsidRPr="000A761F">
        <w:rPr>
          <w:rFonts w:ascii="Comic Sans MS" w:hAnsi="Comic Sans MS"/>
          <w:sz w:val="24"/>
          <w:szCs w:val="24"/>
        </w:rPr>
        <w:t xml:space="preserve">learning is not neat or linear and that </w:t>
      </w:r>
      <w:r w:rsidRPr="000A761F">
        <w:rPr>
          <w:rFonts w:ascii="Comic Sans MS" w:hAnsi="Comic Sans MS"/>
          <w:sz w:val="24"/>
          <w:szCs w:val="24"/>
        </w:rPr>
        <w:t>children do not learn in straight lines.</w:t>
      </w:r>
      <w:r w:rsidR="003C38E0" w:rsidRPr="000A761F">
        <w:rPr>
          <w:rFonts w:ascii="Comic Sans MS" w:hAnsi="Comic Sans MS"/>
          <w:sz w:val="24"/>
          <w:szCs w:val="24"/>
        </w:rPr>
        <w:t xml:space="preserve"> </w:t>
      </w:r>
      <w:r w:rsidR="000A4264" w:rsidRPr="000A761F">
        <w:rPr>
          <w:rFonts w:ascii="Comic Sans MS" w:hAnsi="Comic Sans MS"/>
          <w:sz w:val="24"/>
          <w:szCs w:val="24"/>
        </w:rPr>
        <w:t>Repeating a musical skill doesn’t mean their progress is slowing down or their development is moving backwards, it enables pupils to reinforce musical understanding</w:t>
      </w:r>
      <w:r w:rsidR="006B4059" w:rsidRPr="000A761F">
        <w:rPr>
          <w:rFonts w:ascii="Comic Sans MS" w:hAnsi="Comic Sans MS"/>
          <w:sz w:val="24"/>
          <w:szCs w:val="24"/>
        </w:rPr>
        <w:t xml:space="preserve"> in order </w:t>
      </w:r>
      <w:r w:rsidR="00C01A28" w:rsidRPr="000A761F">
        <w:rPr>
          <w:rFonts w:ascii="Comic Sans MS" w:hAnsi="Comic Sans MS"/>
          <w:sz w:val="24"/>
          <w:szCs w:val="24"/>
        </w:rPr>
        <w:t>to improve the quality of their musicianship.</w:t>
      </w:r>
    </w:p>
    <w:p w14:paraId="549BC860" w14:textId="4234143A" w:rsidR="00B12374" w:rsidRPr="000A761F" w:rsidRDefault="00B12374" w:rsidP="00D61C20">
      <w:pPr>
        <w:rPr>
          <w:rFonts w:ascii="Comic Sans MS" w:hAnsi="Comic Sans MS"/>
          <w:sz w:val="24"/>
          <w:szCs w:val="24"/>
        </w:rPr>
      </w:pPr>
      <w:r w:rsidRPr="000A761F">
        <w:rPr>
          <w:rFonts w:ascii="Comic Sans MS" w:hAnsi="Comic Sans MS"/>
          <w:sz w:val="24"/>
          <w:szCs w:val="24"/>
        </w:rPr>
        <w:t xml:space="preserve">Our </w:t>
      </w:r>
      <w:r w:rsidR="00FD38BF" w:rsidRPr="000A761F">
        <w:rPr>
          <w:rFonts w:ascii="Comic Sans MS" w:hAnsi="Comic Sans MS"/>
          <w:sz w:val="24"/>
          <w:szCs w:val="24"/>
        </w:rPr>
        <w:t xml:space="preserve">Music scheme, Charanga, </w:t>
      </w:r>
      <w:r w:rsidR="006B4059" w:rsidRPr="000A761F">
        <w:rPr>
          <w:rFonts w:ascii="Comic Sans MS" w:hAnsi="Comic Sans MS"/>
          <w:sz w:val="24"/>
          <w:szCs w:val="24"/>
        </w:rPr>
        <w:t xml:space="preserve">allows </w:t>
      </w:r>
      <w:r w:rsidRPr="000A761F">
        <w:rPr>
          <w:rFonts w:ascii="Comic Sans MS" w:hAnsi="Comic Sans MS"/>
          <w:sz w:val="24"/>
          <w:szCs w:val="24"/>
        </w:rPr>
        <w:t xml:space="preserve">children </w:t>
      </w:r>
      <w:r w:rsidR="00264B82" w:rsidRPr="000A761F">
        <w:rPr>
          <w:rFonts w:ascii="Comic Sans MS" w:hAnsi="Comic Sans MS"/>
          <w:sz w:val="24"/>
          <w:szCs w:val="24"/>
        </w:rPr>
        <w:t xml:space="preserve">to </w:t>
      </w:r>
      <w:r w:rsidRPr="000A761F">
        <w:rPr>
          <w:rFonts w:ascii="Comic Sans MS" w:hAnsi="Comic Sans MS"/>
          <w:sz w:val="24"/>
          <w:szCs w:val="24"/>
        </w:rPr>
        <w:t xml:space="preserve">develop new music skills and concepts whilst also revisiting </w:t>
      </w:r>
      <w:r w:rsidR="00264B82" w:rsidRPr="000A761F">
        <w:rPr>
          <w:rFonts w:ascii="Comic Sans MS" w:hAnsi="Comic Sans MS"/>
          <w:sz w:val="24"/>
          <w:szCs w:val="24"/>
        </w:rPr>
        <w:t xml:space="preserve">and embedding </w:t>
      </w:r>
      <w:r w:rsidRPr="000A761F">
        <w:rPr>
          <w:rFonts w:ascii="Comic Sans MS" w:hAnsi="Comic Sans MS"/>
          <w:sz w:val="24"/>
          <w:szCs w:val="24"/>
        </w:rPr>
        <w:t>established musical skills and concepts</w:t>
      </w:r>
      <w:r w:rsidR="00C01A28" w:rsidRPr="000A761F">
        <w:rPr>
          <w:rFonts w:ascii="Comic Sans MS" w:hAnsi="Comic Sans MS"/>
          <w:sz w:val="24"/>
          <w:szCs w:val="24"/>
        </w:rPr>
        <w:t xml:space="preserve">. </w:t>
      </w:r>
      <w:r w:rsidR="00264B82" w:rsidRPr="000A761F">
        <w:rPr>
          <w:rFonts w:ascii="Comic Sans MS" w:hAnsi="Comic Sans MS"/>
          <w:sz w:val="24"/>
          <w:szCs w:val="24"/>
        </w:rPr>
        <w:t xml:space="preserve">At </w:t>
      </w:r>
      <w:r w:rsidR="00FD38BF" w:rsidRPr="000A761F">
        <w:rPr>
          <w:rFonts w:ascii="Comic Sans MS" w:hAnsi="Comic Sans MS"/>
          <w:sz w:val="24"/>
          <w:szCs w:val="24"/>
        </w:rPr>
        <w:t>St. Mary’s</w:t>
      </w:r>
      <w:r w:rsidR="00264B82" w:rsidRPr="000A761F">
        <w:rPr>
          <w:rFonts w:ascii="Comic Sans MS" w:hAnsi="Comic Sans MS"/>
          <w:sz w:val="24"/>
          <w:szCs w:val="24"/>
        </w:rPr>
        <w:t xml:space="preserve"> we recognise that achieving</w:t>
      </w:r>
      <w:r w:rsidR="00C01A28" w:rsidRPr="000A761F">
        <w:rPr>
          <w:rFonts w:ascii="Comic Sans MS" w:hAnsi="Comic Sans MS"/>
          <w:sz w:val="24"/>
          <w:szCs w:val="24"/>
        </w:rPr>
        <w:t xml:space="preserve"> mastery</w:t>
      </w:r>
      <w:r w:rsidR="00900299" w:rsidRPr="000A761F">
        <w:rPr>
          <w:rFonts w:ascii="Comic Sans MS" w:hAnsi="Comic Sans MS"/>
          <w:sz w:val="24"/>
          <w:szCs w:val="24"/>
        </w:rPr>
        <w:t xml:space="preserve"> in Music</w:t>
      </w:r>
      <w:r w:rsidR="00C01A28" w:rsidRPr="000A761F">
        <w:rPr>
          <w:rFonts w:ascii="Comic Sans MS" w:hAnsi="Comic Sans MS"/>
          <w:sz w:val="24"/>
          <w:szCs w:val="24"/>
        </w:rPr>
        <w:t xml:space="preserve"> means </w:t>
      </w:r>
      <w:r w:rsidR="00264B82" w:rsidRPr="000A761F">
        <w:rPr>
          <w:rFonts w:ascii="Comic Sans MS" w:hAnsi="Comic Sans MS"/>
          <w:sz w:val="24"/>
          <w:szCs w:val="24"/>
        </w:rPr>
        <w:t>gaining</w:t>
      </w:r>
      <w:r w:rsidR="00C01A28" w:rsidRPr="000A761F">
        <w:rPr>
          <w:rFonts w:ascii="Comic Sans MS" w:hAnsi="Comic Sans MS"/>
          <w:sz w:val="24"/>
          <w:szCs w:val="24"/>
        </w:rPr>
        <w:t xml:space="preserve"> both a deeper understanding of </w:t>
      </w:r>
      <w:r w:rsidR="00900299" w:rsidRPr="000A761F">
        <w:rPr>
          <w:rFonts w:ascii="Comic Sans MS" w:hAnsi="Comic Sans MS"/>
          <w:sz w:val="24"/>
          <w:szCs w:val="24"/>
        </w:rPr>
        <w:t xml:space="preserve">musical skills and concepts whilst </w:t>
      </w:r>
      <w:r w:rsidR="00573A55" w:rsidRPr="000A761F">
        <w:rPr>
          <w:rFonts w:ascii="Comic Sans MS" w:hAnsi="Comic Sans MS"/>
          <w:sz w:val="24"/>
          <w:szCs w:val="24"/>
        </w:rPr>
        <w:t xml:space="preserve">also </w:t>
      </w:r>
      <w:r w:rsidR="00C01A28" w:rsidRPr="000A761F">
        <w:rPr>
          <w:rFonts w:ascii="Comic Sans MS" w:hAnsi="Comic Sans MS"/>
          <w:sz w:val="24"/>
          <w:szCs w:val="24"/>
        </w:rPr>
        <w:t>learning something new.</w:t>
      </w:r>
      <w:r w:rsidR="0099524E" w:rsidRPr="000A761F">
        <w:rPr>
          <w:rFonts w:ascii="Comic Sans MS" w:hAnsi="Comic Sans MS"/>
          <w:sz w:val="24"/>
          <w:szCs w:val="24"/>
        </w:rPr>
        <w:t xml:space="preserve"> The progression document ensures the curriculum is covered and the skills</w:t>
      </w:r>
      <w:r w:rsidR="006C6BA6" w:rsidRPr="000A761F">
        <w:rPr>
          <w:rFonts w:ascii="Comic Sans MS" w:hAnsi="Comic Sans MS"/>
          <w:sz w:val="24"/>
          <w:szCs w:val="24"/>
        </w:rPr>
        <w:t xml:space="preserve">, </w:t>
      </w:r>
      <w:r w:rsidR="0099524E" w:rsidRPr="000A761F">
        <w:rPr>
          <w:rFonts w:ascii="Comic Sans MS" w:hAnsi="Comic Sans MS"/>
          <w:sz w:val="24"/>
          <w:szCs w:val="24"/>
        </w:rPr>
        <w:t>knowledge</w:t>
      </w:r>
      <w:r w:rsidR="006C6BA6" w:rsidRPr="000A761F">
        <w:rPr>
          <w:rFonts w:ascii="Comic Sans MS" w:hAnsi="Comic Sans MS"/>
          <w:sz w:val="24"/>
          <w:szCs w:val="24"/>
        </w:rPr>
        <w:t xml:space="preserve"> and vocabulary</w:t>
      </w:r>
      <w:r w:rsidR="0099524E" w:rsidRPr="000A761F">
        <w:rPr>
          <w:rFonts w:ascii="Comic Sans MS" w:hAnsi="Comic Sans MS"/>
          <w:sz w:val="24"/>
          <w:szCs w:val="24"/>
        </w:rPr>
        <w:t xml:space="preserve"> taught </w:t>
      </w:r>
      <w:r w:rsidR="006C6BA6" w:rsidRPr="000A761F">
        <w:rPr>
          <w:rFonts w:ascii="Comic Sans MS" w:hAnsi="Comic Sans MS"/>
          <w:sz w:val="24"/>
          <w:szCs w:val="24"/>
        </w:rPr>
        <w:t>are</w:t>
      </w:r>
      <w:r w:rsidR="0099524E" w:rsidRPr="000A761F">
        <w:rPr>
          <w:rFonts w:ascii="Comic Sans MS" w:hAnsi="Comic Sans MS"/>
          <w:sz w:val="24"/>
          <w:szCs w:val="24"/>
        </w:rPr>
        <w:t xml:space="preserve"> progressive from year group to year group.</w:t>
      </w:r>
    </w:p>
    <w:p w14:paraId="7762E34A" w14:textId="09D1C51E" w:rsidR="000D272F" w:rsidRPr="000A761F" w:rsidRDefault="00C0734D" w:rsidP="00C0734D">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lastRenderedPageBreak/>
        <w:t xml:space="preserve">Music is a foundation subject in the National Curriculum and the Music curriculum at </w:t>
      </w:r>
      <w:r w:rsidR="00FD38BF" w:rsidRPr="000A761F">
        <w:rPr>
          <w:rFonts w:ascii="Comic Sans MS" w:hAnsi="Comic Sans MS" w:cs="Calibri"/>
          <w:sz w:val="24"/>
          <w:szCs w:val="24"/>
        </w:rPr>
        <w:t>St. Mary’s</w:t>
      </w:r>
      <w:r w:rsidR="006C6BA6" w:rsidRPr="000A761F">
        <w:rPr>
          <w:rFonts w:ascii="Comic Sans MS" w:hAnsi="Comic Sans MS" w:cs="Calibri"/>
          <w:sz w:val="24"/>
          <w:szCs w:val="24"/>
        </w:rPr>
        <w:t xml:space="preserve"> </w:t>
      </w:r>
      <w:r w:rsidRPr="000A761F">
        <w:rPr>
          <w:rFonts w:ascii="Comic Sans MS" w:hAnsi="Comic Sans MS" w:cs="Calibri"/>
          <w:sz w:val="24"/>
          <w:szCs w:val="24"/>
        </w:rPr>
        <w:t xml:space="preserve">is in line with </w:t>
      </w:r>
      <w:r w:rsidR="006C6BA6" w:rsidRPr="000A761F">
        <w:rPr>
          <w:rFonts w:ascii="Comic Sans MS" w:hAnsi="Comic Sans MS" w:cs="Calibri"/>
          <w:sz w:val="24"/>
          <w:szCs w:val="24"/>
        </w:rPr>
        <w:t xml:space="preserve">the 2014 Primary </w:t>
      </w:r>
      <w:r w:rsidRPr="000A761F">
        <w:rPr>
          <w:rFonts w:ascii="Comic Sans MS" w:hAnsi="Comic Sans MS" w:cs="Calibri"/>
          <w:sz w:val="24"/>
          <w:szCs w:val="24"/>
        </w:rPr>
        <w:t>National Curriculum</w:t>
      </w:r>
      <w:r w:rsidR="006C6BA6" w:rsidRPr="000A761F">
        <w:rPr>
          <w:rFonts w:ascii="Comic Sans MS" w:hAnsi="Comic Sans MS" w:cs="Calibri"/>
          <w:sz w:val="24"/>
          <w:szCs w:val="24"/>
        </w:rPr>
        <w:t xml:space="preserve"> in England</w:t>
      </w:r>
      <w:r w:rsidR="000D272F" w:rsidRPr="000A761F">
        <w:rPr>
          <w:rFonts w:ascii="Comic Sans MS" w:hAnsi="Comic Sans MS" w:cs="Calibri"/>
          <w:sz w:val="24"/>
          <w:szCs w:val="24"/>
        </w:rPr>
        <w:t xml:space="preserve"> requirements for KS1, </w:t>
      </w:r>
      <w:r w:rsidRPr="000A761F">
        <w:rPr>
          <w:rFonts w:ascii="Comic Sans MS" w:hAnsi="Comic Sans MS" w:cs="Calibri"/>
          <w:sz w:val="24"/>
          <w:szCs w:val="24"/>
        </w:rPr>
        <w:t xml:space="preserve">KS2 and the Foundation stage curriculum. </w:t>
      </w:r>
      <w:r w:rsidR="000D272F" w:rsidRPr="000A761F">
        <w:rPr>
          <w:rFonts w:ascii="Comic Sans MS" w:hAnsi="Comic Sans MS" w:cs="Calibri"/>
          <w:sz w:val="24"/>
          <w:szCs w:val="24"/>
        </w:rPr>
        <w:t>Music t</w:t>
      </w:r>
      <w:r w:rsidRPr="000A761F">
        <w:rPr>
          <w:rFonts w:ascii="Comic Sans MS" w:hAnsi="Comic Sans MS" w:cs="Calibri"/>
          <w:sz w:val="24"/>
          <w:szCs w:val="24"/>
        </w:rPr>
        <w:t xml:space="preserve">eaching 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will deliver the requirements of the National Curriculum through </w:t>
      </w:r>
      <w:r w:rsidR="000D272F" w:rsidRPr="000A761F">
        <w:rPr>
          <w:rFonts w:ascii="Comic Sans MS" w:hAnsi="Comic Sans MS" w:cs="Calibri"/>
          <w:sz w:val="24"/>
          <w:szCs w:val="24"/>
        </w:rPr>
        <w:t>half termly topics</w:t>
      </w:r>
      <w:r w:rsidR="0004235D" w:rsidRPr="000A761F">
        <w:rPr>
          <w:rFonts w:ascii="Comic Sans MS" w:hAnsi="Comic Sans MS" w:cs="Calibri"/>
          <w:sz w:val="24"/>
          <w:szCs w:val="24"/>
        </w:rPr>
        <w:t xml:space="preserve"> and teachers plan lessons based on our knowledge and skills document and the Charanga scheme of work</w:t>
      </w:r>
      <w:r w:rsidR="003173A5" w:rsidRPr="000A761F">
        <w:rPr>
          <w:rFonts w:ascii="Comic Sans MS" w:hAnsi="Comic Sans MS" w:cs="Calibri"/>
          <w:sz w:val="24"/>
          <w:szCs w:val="24"/>
        </w:rPr>
        <w:t>, ensuring consistency and progression throughout the school.</w:t>
      </w:r>
    </w:p>
    <w:p w14:paraId="27B6749C" w14:textId="77777777" w:rsidR="0004235D" w:rsidRPr="000A761F" w:rsidRDefault="0004235D" w:rsidP="00C0734D">
      <w:pPr>
        <w:spacing w:after="13" w:line="248" w:lineRule="auto"/>
        <w:ind w:right="140"/>
        <w:jc w:val="both"/>
        <w:rPr>
          <w:rFonts w:ascii="Comic Sans MS" w:hAnsi="Comic Sans MS" w:cs="Calibri"/>
          <w:sz w:val="24"/>
          <w:szCs w:val="24"/>
        </w:rPr>
      </w:pPr>
    </w:p>
    <w:p w14:paraId="1DA45FB6" w14:textId="2F5EE967" w:rsidR="00971819" w:rsidRPr="000A761F" w:rsidRDefault="003173A5" w:rsidP="00C0734D">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We recognise that music is a specialist subject and not all teachers are musical speciali</w:t>
      </w:r>
      <w:r w:rsidR="00404BD9" w:rsidRPr="000A761F">
        <w:rPr>
          <w:rFonts w:ascii="Comic Sans MS" w:hAnsi="Comic Sans MS" w:cs="Calibri"/>
          <w:sz w:val="24"/>
          <w:szCs w:val="24"/>
        </w:rPr>
        <w:t xml:space="preserve">sts. </w:t>
      </w:r>
      <w:r w:rsidR="000A7624" w:rsidRPr="000A761F">
        <w:rPr>
          <w:rFonts w:ascii="Comic Sans MS" w:hAnsi="Comic Sans MS" w:cs="Calibri"/>
          <w:sz w:val="24"/>
          <w:szCs w:val="24"/>
        </w:rPr>
        <w:t>The Charanga package enables clear coverage of the music curriculum whilst also providing support</w:t>
      </w:r>
      <w:r w:rsidR="00CE359A" w:rsidRPr="000A761F">
        <w:rPr>
          <w:rFonts w:ascii="Comic Sans MS" w:hAnsi="Comic Sans MS" w:cs="Calibri"/>
          <w:sz w:val="24"/>
          <w:szCs w:val="24"/>
        </w:rPr>
        <w:t xml:space="preserve"> and CPD </w:t>
      </w:r>
      <w:r w:rsidR="000A7624" w:rsidRPr="000A761F">
        <w:rPr>
          <w:rFonts w:ascii="Comic Sans MS" w:hAnsi="Comic Sans MS" w:cs="Calibri"/>
          <w:sz w:val="24"/>
          <w:szCs w:val="24"/>
        </w:rPr>
        <w:t>for less confident teachers</w:t>
      </w:r>
      <w:r w:rsidR="00102BEE" w:rsidRPr="000A761F">
        <w:rPr>
          <w:rFonts w:ascii="Comic Sans MS" w:hAnsi="Comic Sans MS" w:cs="Calibri"/>
          <w:sz w:val="24"/>
          <w:szCs w:val="24"/>
        </w:rPr>
        <w:t xml:space="preserve"> to deliver lessons. </w:t>
      </w:r>
      <w:r w:rsidR="003C68E4" w:rsidRPr="000A761F">
        <w:rPr>
          <w:rFonts w:ascii="Comic Sans MS" w:hAnsi="Comic Sans MS" w:cs="Calibri"/>
          <w:sz w:val="24"/>
          <w:szCs w:val="24"/>
        </w:rPr>
        <w:t>Furthermore, the music</w:t>
      </w:r>
      <w:r w:rsidR="00102BEE" w:rsidRPr="000A761F">
        <w:rPr>
          <w:rFonts w:ascii="Comic Sans MS" w:hAnsi="Comic Sans MS" w:cs="Calibri"/>
          <w:sz w:val="24"/>
          <w:szCs w:val="24"/>
        </w:rPr>
        <w:t xml:space="preserve"> co-ordinator </w:t>
      </w:r>
      <w:r w:rsidR="00FD38BF" w:rsidRPr="000A761F">
        <w:rPr>
          <w:rFonts w:ascii="Comic Sans MS" w:hAnsi="Comic Sans MS" w:cs="Calibri"/>
          <w:sz w:val="24"/>
          <w:szCs w:val="24"/>
        </w:rPr>
        <w:t>has</w:t>
      </w:r>
      <w:r w:rsidR="00102BEE" w:rsidRPr="000A761F">
        <w:rPr>
          <w:rFonts w:ascii="Comic Sans MS" w:hAnsi="Comic Sans MS" w:cs="Calibri"/>
          <w:sz w:val="24"/>
          <w:szCs w:val="24"/>
        </w:rPr>
        <w:t xml:space="preserve"> received additional music training. </w:t>
      </w:r>
    </w:p>
    <w:p w14:paraId="45F89731" w14:textId="77777777" w:rsidR="00971819" w:rsidRPr="000A761F" w:rsidRDefault="00971819" w:rsidP="00C0734D">
      <w:pPr>
        <w:spacing w:after="13" w:line="248" w:lineRule="auto"/>
        <w:ind w:right="140"/>
        <w:jc w:val="both"/>
        <w:rPr>
          <w:rFonts w:ascii="Comic Sans MS" w:hAnsi="Comic Sans MS" w:cs="Calibri"/>
          <w:sz w:val="24"/>
          <w:szCs w:val="24"/>
        </w:rPr>
      </w:pPr>
    </w:p>
    <w:p w14:paraId="6CCD16FA" w14:textId="1D63CBC1" w:rsidR="00196492" w:rsidRPr="000A761F" w:rsidRDefault="00CE359A" w:rsidP="00C0734D">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teachers</w:t>
      </w:r>
      <w:r w:rsidR="00125436" w:rsidRPr="000A761F">
        <w:rPr>
          <w:rFonts w:ascii="Comic Sans MS" w:hAnsi="Comic Sans MS" w:cs="Calibri"/>
          <w:sz w:val="24"/>
          <w:szCs w:val="24"/>
        </w:rPr>
        <w:t xml:space="preserve"> use the Charanga scheme of work as a supplement </w:t>
      </w:r>
      <w:r w:rsidRPr="000A761F">
        <w:rPr>
          <w:rFonts w:ascii="Comic Sans MS" w:hAnsi="Comic Sans MS" w:cs="Calibri"/>
          <w:sz w:val="24"/>
          <w:szCs w:val="24"/>
        </w:rPr>
        <w:t>to their music lessons</w:t>
      </w:r>
      <w:r w:rsidR="00125436" w:rsidRPr="000A761F">
        <w:rPr>
          <w:rFonts w:ascii="Comic Sans MS" w:hAnsi="Comic Sans MS" w:cs="Calibri"/>
          <w:sz w:val="24"/>
          <w:szCs w:val="24"/>
        </w:rPr>
        <w:t xml:space="preserve"> rather than follow</w:t>
      </w:r>
      <w:r w:rsidRPr="000A761F">
        <w:rPr>
          <w:rFonts w:ascii="Comic Sans MS" w:hAnsi="Comic Sans MS" w:cs="Calibri"/>
          <w:sz w:val="24"/>
          <w:szCs w:val="24"/>
        </w:rPr>
        <w:t>ing it as a prescribed model. Teachers</w:t>
      </w:r>
      <w:r w:rsidR="00125436" w:rsidRPr="000A761F">
        <w:rPr>
          <w:rFonts w:ascii="Comic Sans MS" w:hAnsi="Comic Sans MS" w:cs="Calibri"/>
          <w:sz w:val="24"/>
          <w:szCs w:val="24"/>
        </w:rPr>
        <w:t xml:space="preserve"> tailor the units and</w:t>
      </w:r>
      <w:r w:rsidR="00AF1541" w:rsidRPr="000A761F">
        <w:rPr>
          <w:rFonts w:ascii="Comic Sans MS" w:hAnsi="Comic Sans MS" w:cs="Calibri"/>
          <w:sz w:val="24"/>
          <w:szCs w:val="24"/>
        </w:rPr>
        <w:t xml:space="preserve"> use the</w:t>
      </w:r>
      <w:r w:rsidR="00125436" w:rsidRPr="000A761F">
        <w:rPr>
          <w:rFonts w:ascii="Comic Sans MS" w:hAnsi="Comic Sans MS" w:cs="Calibri"/>
          <w:sz w:val="24"/>
          <w:szCs w:val="24"/>
        </w:rPr>
        <w:t xml:space="preserve"> ‘freestyle’ element of </w:t>
      </w:r>
      <w:r w:rsidRPr="000A761F">
        <w:rPr>
          <w:rFonts w:ascii="Comic Sans MS" w:hAnsi="Comic Sans MS" w:cs="Calibri"/>
          <w:sz w:val="24"/>
          <w:szCs w:val="24"/>
        </w:rPr>
        <w:t xml:space="preserve">the package to provide thematic, cross curricular lessons that also follow </w:t>
      </w:r>
      <w:r w:rsidR="004B636C" w:rsidRPr="000A761F">
        <w:rPr>
          <w:rFonts w:ascii="Comic Sans MS" w:hAnsi="Comic Sans MS" w:cs="Calibri"/>
          <w:sz w:val="24"/>
          <w:szCs w:val="24"/>
        </w:rPr>
        <w:t>children’s</w:t>
      </w:r>
      <w:r w:rsidRPr="000A761F">
        <w:rPr>
          <w:rFonts w:ascii="Comic Sans MS" w:hAnsi="Comic Sans MS" w:cs="Calibri"/>
          <w:sz w:val="24"/>
          <w:szCs w:val="24"/>
        </w:rPr>
        <w:t xml:space="preserve"> interests</w:t>
      </w:r>
      <w:r w:rsidR="004B636C" w:rsidRPr="000A761F">
        <w:rPr>
          <w:rFonts w:ascii="Comic Sans MS" w:hAnsi="Comic Sans MS" w:cs="Calibri"/>
          <w:sz w:val="24"/>
          <w:szCs w:val="24"/>
        </w:rPr>
        <w:t>.</w:t>
      </w:r>
      <w:r w:rsidR="00971819" w:rsidRPr="000A761F">
        <w:rPr>
          <w:rFonts w:ascii="Comic Sans MS" w:hAnsi="Comic Sans MS" w:cs="Calibri"/>
          <w:sz w:val="24"/>
          <w:szCs w:val="24"/>
        </w:rPr>
        <w:t xml:space="preserve"> Music lessons are broken down into half-termly units and flexibility is provided to enable teachers to link with other subjects and </w:t>
      </w:r>
      <w:r w:rsidR="00FD40B6" w:rsidRPr="000A761F">
        <w:rPr>
          <w:rFonts w:ascii="Comic Sans MS" w:hAnsi="Comic Sans MS" w:cs="Calibri"/>
          <w:sz w:val="24"/>
          <w:szCs w:val="24"/>
        </w:rPr>
        <w:t xml:space="preserve">follow </w:t>
      </w:r>
      <w:r w:rsidR="00F410A5" w:rsidRPr="000A761F">
        <w:rPr>
          <w:rFonts w:ascii="Comic Sans MS" w:hAnsi="Comic Sans MS" w:cs="Calibri"/>
          <w:sz w:val="24"/>
          <w:szCs w:val="24"/>
        </w:rPr>
        <w:t>pupil’s</w:t>
      </w:r>
      <w:r w:rsidR="00971819" w:rsidRPr="000A761F">
        <w:rPr>
          <w:rFonts w:ascii="Comic Sans MS" w:hAnsi="Comic Sans MS" w:cs="Calibri"/>
          <w:sz w:val="24"/>
          <w:szCs w:val="24"/>
        </w:rPr>
        <w:t xml:space="preserve"> current interests. </w:t>
      </w:r>
      <w:r w:rsidR="00162F01" w:rsidRPr="000A761F">
        <w:rPr>
          <w:rFonts w:ascii="Comic Sans MS" w:hAnsi="Comic Sans MS" w:cs="Calibri"/>
          <w:sz w:val="24"/>
          <w:szCs w:val="24"/>
        </w:rPr>
        <w:t>An emphasis is placed on musical vocabulary, allowing children to talk about pieces of music</w:t>
      </w:r>
      <w:r w:rsidR="00925528" w:rsidRPr="000A761F">
        <w:rPr>
          <w:rFonts w:ascii="Comic Sans MS" w:hAnsi="Comic Sans MS" w:cs="Calibri"/>
          <w:sz w:val="24"/>
          <w:szCs w:val="24"/>
        </w:rPr>
        <w:t xml:space="preserve"> using the correct terminology.</w:t>
      </w:r>
    </w:p>
    <w:p w14:paraId="12F76F68" w14:textId="77777777" w:rsidR="00196492" w:rsidRPr="000A761F" w:rsidRDefault="00196492" w:rsidP="00C0734D">
      <w:pPr>
        <w:spacing w:after="13" w:line="248" w:lineRule="auto"/>
        <w:ind w:right="140"/>
        <w:jc w:val="both"/>
        <w:rPr>
          <w:rFonts w:ascii="Comic Sans MS" w:hAnsi="Comic Sans MS" w:cs="Calibri"/>
          <w:sz w:val="24"/>
          <w:szCs w:val="24"/>
        </w:rPr>
      </w:pPr>
    </w:p>
    <w:p w14:paraId="3979A28D" w14:textId="77777777" w:rsidR="00971819" w:rsidRPr="000A761F" w:rsidRDefault="00971819" w:rsidP="00C0734D">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Each unit of work has an on-going musical learning focus and a unit specific focus to enable previous musical skills to be embedded.  Music lessons usually follow a specific learning sequence: </w:t>
      </w:r>
    </w:p>
    <w:p w14:paraId="0A5DD6CA" w14:textId="77777777" w:rsidR="002C6681" w:rsidRPr="000A761F" w:rsidRDefault="002C6681" w:rsidP="00C0734D">
      <w:pPr>
        <w:spacing w:after="13" w:line="248" w:lineRule="auto"/>
        <w:ind w:right="140"/>
        <w:jc w:val="both"/>
        <w:rPr>
          <w:rFonts w:ascii="Comic Sans MS" w:hAnsi="Comic Sans MS" w:cs="Calibri"/>
          <w:sz w:val="24"/>
          <w:szCs w:val="24"/>
        </w:rPr>
      </w:pPr>
    </w:p>
    <w:p w14:paraId="4D05B582" w14:textId="77777777" w:rsidR="000A7624"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Listen and </w:t>
      </w:r>
      <w:r w:rsidR="00971819" w:rsidRPr="000A761F">
        <w:rPr>
          <w:rFonts w:ascii="Comic Sans MS" w:hAnsi="Comic Sans MS" w:cs="Calibri"/>
          <w:sz w:val="24"/>
          <w:szCs w:val="24"/>
        </w:rPr>
        <w:t>Appraise</w:t>
      </w:r>
    </w:p>
    <w:p w14:paraId="6F1129EB" w14:textId="77777777" w:rsidR="00971819"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Musical Activities (including pulse and rhythm) </w:t>
      </w:r>
    </w:p>
    <w:p w14:paraId="00821995" w14:textId="77777777" w:rsidR="00196492"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Singing and Voice</w:t>
      </w:r>
    </w:p>
    <w:p w14:paraId="1A1C0A53" w14:textId="77777777" w:rsidR="00196492"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Playing instruments </w:t>
      </w:r>
    </w:p>
    <w:p w14:paraId="40C4D78A" w14:textId="77777777" w:rsidR="00196492"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Composition </w:t>
      </w:r>
    </w:p>
    <w:p w14:paraId="5A8D8FC0" w14:textId="77777777" w:rsidR="00196492"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Perform and Share</w:t>
      </w:r>
    </w:p>
    <w:p w14:paraId="03D0AD58" w14:textId="77777777" w:rsidR="00016820" w:rsidRPr="000A761F" w:rsidRDefault="00016820" w:rsidP="00016820">
      <w:pPr>
        <w:pStyle w:val="ListParagraph"/>
        <w:spacing w:after="13" w:line="248" w:lineRule="auto"/>
        <w:ind w:right="140"/>
        <w:jc w:val="both"/>
        <w:rPr>
          <w:rFonts w:ascii="Comic Sans MS" w:hAnsi="Comic Sans MS" w:cs="Calibri"/>
          <w:sz w:val="24"/>
          <w:szCs w:val="24"/>
        </w:rPr>
      </w:pPr>
    </w:p>
    <w:p w14:paraId="7796AE5B" w14:textId="77777777" w:rsidR="006F7DEB" w:rsidRPr="000A761F" w:rsidRDefault="00196492" w:rsidP="00016820">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Our progression model also follows the same learning sequence to ensure all </w:t>
      </w:r>
      <w:r w:rsidR="003401CE" w:rsidRPr="000A761F">
        <w:rPr>
          <w:rFonts w:ascii="Comic Sans MS" w:hAnsi="Comic Sans MS" w:cs="Calibri"/>
          <w:sz w:val="24"/>
          <w:szCs w:val="24"/>
        </w:rPr>
        <w:t xml:space="preserve">interrelated </w:t>
      </w:r>
      <w:r w:rsidR="00CD7CD7" w:rsidRPr="000A761F">
        <w:rPr>
          <w:rFonts w:ascii="Comic Sans MS" w:hAnsi="Comic Sans MS" w:cs="Calibri"/>
          <w:sz w:val="24"/>
          <w:szCs w:val="24"/>
        </w:rPr>
        <w:t xml:space="preserve">elements of music are covered and implemented. </w:t>
      </w:r>
    </w:p>
    <w:p w14:paraId="6AABCB66" w14:textId="77777777" w:rsidR="006F7DEB" w:rsidRPr="000A761F" w:rsidRDefault="006F7DEB" w:rsidP="00016820">
      <w:pPr>
        <w:spacing w:after="13" w:line="248" w:lineRule="auto"/>
        <w:ind w:right="140"/>
        <w:jc w:val="both"/>
        <w:rPr>
          <w:rFonts w:ascii="Comic Sans MS" w:hAnsi="Comic Sans MS" w:cs="Calibri"/>
          <w:sz w:val="24"/>
          <w:szCs w:val="24"/>
        </w:rPr>
      </w:pPr>
    </w:p>
    <w:p w14:paraId="2D48D373" w14:textId="6C24829F" w:rsidR="00BB651D" w:rsidRPr="000A761F" w:rsidRDefault="006F7DEB" w:rsidP="00FD38BF">
      <w:pPr>
        <w:spacing w:after="3" w:line="248" w:lineRule="auto"/>
        <w:rPr>
          <w:rFonts w:ascii="Comic Sans MS" w:hAnsi="Comic Sans MS" w:cs="Calibri"/>
          <w:sz w:val="24"/>
          <w:szCs w:val="24"/>
        </w:rPr>
      </w:pPr>
      <w:r w:rsidRPr="000A761F">
        <w:rPr>
          <w:rFonts w:ascii="Comic Sans MS" w:hAnsi="Comic Sans MS" w:cs="Calibri"/>
          <w:sz w:val="24"/>
          <w:szCs w:val="24"/>
        </w:rPr>
        <w:t xml:space="preserve">Music teaching 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is practical and engaging. A variety of teaching approaches and activities are provided based on teacher judgement and pupil ability. </w:t>
      </w:r>
      <w:r w:rsidR="007F29F1" w:rsidRPr="000A761F">
        <w:rPr>
          <w:rFonts w:ascii="Comic Sans MS" w:hAnsi="Comic Sans MS" w:cs="Calibri"/>
          <w:sz w:val="24"/>
          <w:szCs w:val="24"/>
        </w:rPr>
        <w:t xml:space="preserve">Lessons </w:t>
      </w:r>
      <w:r w:rsidR="00832C28" w:rsidRPr="000A761F">
        <w:rPr>
          <w:rFonts w:ascii="Comic Sans MS" w:hAnsi="Comic Sans MS" w:cs="Calibri"/>
          <w:sz w:val="24"/>
          <w:szCs w:val="24"/>
        </w:rPr>
        <w:t xml:space="preserve">typically </w:t>
      </w:r>
      <w:r w:rsidR="0016725D" w:rsidRPr="000A761F">
        <w:rPr>
          <w:rFonts w:ascii="Comic Sans MS" w:hAnsi="Comic Sans MS" w:cs="Calibri"/>
          <w:sz w:val="24"/>
          <w:szCs w:val="24"/>
        </w:rPr>
        <w:t xml:space="preserve">involve a combination of the following; </w:t>
      </w:r>
      <w:r w:rsidR="007F29F1" w:rsidRPr="000A761F">
        <w:rPr>
          <w:rFonts w:ascii="Comic Sans MS" w:hAnsi="Comic Sans MS" w:cs="Calibri"/>
          <w:sz w:val="24"/>
          <w:szCs w:val="24"/>
        </w:rPr>
        <w:t xml:space="preserve">games, songs, </w:t>
      </w:r>
      <w:r w:rsidR="007F29F1" w:rsidRPr="000A761F">
        <w:rPr>
          <w:rFonts w:ascii="Comic Sans MS" w:hAnsi="Comic Sans MS" w:cs="Calibri"/>
          <w:sz w:val="24"/>
          <w:szCs w:val="24"/>
        </w:rPr>
        <w:lastRenderedPageBreak/>
        <w:t>challenges, listening to music and discussing music, playing a range of musical instruments, performing back, finding the pulse and composing music using notation sheets.</w:t>
      </w:r>
      <w:r w:rsidR="00E16198" w:rsidRPr="000A761F">
        <w:rPr>
          <w:rFonts w:ascii="Comic Sans MS" w:hAnsi="Comic Sans MS" w:cs="Calibri"/>
          <w:sz w:val="24"/>
          <w:szCs w:val="24"/>
        </w:rPr>
        <w:t xml:space="preserve"> </w:t>
      </w:r>
    </w:p>
    <w:p w14:paraId="4FB411A3" w14:textId="77777777" w:rsidR="00FD38BF" w:rsidRPr="000A761F" w:rsidRDefault="00FD38BF" w:rsidP="00FD38BF">
      <w:pPr>
        <w:spacing w:after="3" w:line="248" w:lineRule="auto"/>
        <w:rPr>
          <w:rFonts w:ascii="Comic Sans MS" w:hAnsi="Comic Sans MS" w:cs="Calibri"/>
          <w:sz w:val="24"/>
          <w:szCs w:val="24"/>
        </w:rPr>
      </w:pPr>
    </w:p>
    <w:p w14:paraId="5DE4B02D" w14:textId="0CC18750" w:rsidR="00016820" w:rsidRPr="000A761F" w:rsidRDefault="00016820" w:rsidP="00016820">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Performance is at the heart of musical teaching and learning 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and all pupils participate performance</w:t>
      </w:r>
      <w:r w:rsidR="00FD38BF" w:rsidRPr="000A761F">
        <w:rPr>
          <w:rFonts w:ascii="Comic Sans MS" w:hAnsi="Comic Sans MS" w:cs="Calibri"/>
          <w:sz w:val="24"/>
          <w:szCs w:val="24"/>
        </w:rPr>
        <w:t>s</w:t>
      </w:r>
      <w:r w:rsidRPr="000A761F">
        <w:rPr>
          <w:rFonts w:ascii="Comic Sans MS" w:hAnsi="Comic Sans MS" w:cs="Calibri"/>
          <w:sz w:val="24"/>
          <w:szCs w:val="24"/>
        </w:rPr>
        <w:t>. Pupils also take part in Harvest assemblies</w:t>
      </w:r>
      <w:r w:rsidR="00B70C61" w:rsidRPr="000A761F">
        <w:rPr>
          <w:rFonts w:ascii="Comic Sans MS" w:hAnsi="Comic Sans MS" w:cs="Calibri"/>
          <w:sz w:val="24"/>
          <w:szCs w:val="24"/>
        </w:rPr>
        <w:t>, singing assemblies</w:t>
      </w:r>
      <w:r w:rsidRPr="000A761F">
        <w:rPr>
          <w:rFonts w:ascii="Comic Sans MS" w:hAnsi="Comic Sans MS" w:cs="Calibri"/>
          <w:sz w:val="24"/>
          <w:szCs w:val="24"/>
        </w:rPr>
        <w:t xml:space="preserve"> and pupils from reception to year 6 perform at our annual carol concert </w:t>
      </w:r>
      <w:r w:rsidR="00FD38BF" w:rsidRPr="000A761F">
        <w:rPr>
          <w:rFonts w:ascii="Comic Sans MS" w:hAnsi="Comic Sans MS" w:cs="Calibri"/>
          <w:sz w:val="24"/>
          <w:szCs w:val="24"/>
        </w:rPr>
        <w:t>in school</w:t>
      </w:r>
      <w:r w:rsidRPr="000A761F">
        <w:rPr>
          <w:rFonts w:ascii="Comic Sans MS" w:hAnsi="Comic Sans MS" w:cs="Calibri"/>
          <w:sz w:val="24"/>
          <w:szCs w:val="24"/>
        </w:rPr>
        <w:t xml:space="preserve">. </w:t>
      </w:r>
      <w:r w:rsidR="002C6681" w:rsidRPr="000A761F">
        <w:rPr>
          <w:rFonts w:ascii="Comic Sans MS" w:hAnsi="Comic Sans MS" w:cs="Calibri"/>
          <w:sz w:val="24"/>
          <w:szCs w:val="24"/>
        </w:rPr>
        <w:t xml:space="preserve">Pupils who are confident are also encouraged to perform </w:t>
      </w:r>
      <w:bookmarkStart w:id="0" w:name="_GoBack"/>
      <w:bookmarkEnd w:id="0"/>
      <w:r w:rsidR="002C6681" w:rsidRPr="000A761F">
        <w:rPr>
          <w:rFonts w:ascii="Comic Sans MS" w:hAnsi="Comic Sans MS" w:cs="Calibri"/>
          <w:sz w:val="24"/>
          <w:szCs w:val="24"/>
        </w:rPr>
        <w:t xml:space="preserve">in solo performances. </w:t>
      </w:r>
      <w:r w:rsidRPr="000A761F">
        <w:rPr>
          <w:rFonts w:ascii="Comic Sans MS" w:hAnsi="Comic Sans MS" w:cs="Calibri"/>
          <w:sz w:val="24"/>
          <w:szCs w:val="24"/>
        </w:rPr>
        <w:t>Parents are invited and welcomed to watch all of these performances w</w:t>
      </w:r>
      <w:r w:rsidR="00162F01" w:rsidRPr="000A761F">
        <w:rPr>
          <w:rFonts w:ascii="Comic Sans MS" w:hAnsi="Comic Sans MS" w:cs="Calibri"/>
          <w:sz w:val="24"/>
          <w:szCs w:val="24"/>
        </w:rPr>
        <w:t>he</w:t>
      </w:r>
      <w:r w:rsidRPr="000A761F">
        <w:rPr>
          <w:rFonts w:ascii="Comic Sans MS" w:hAnsi="Comic Sans MS" w:cs="Calibri"/>
          <w:sz w:val="24"/>
          <w:szCs w:val="24"/>
        </w:rPr>
        <w:t>ther at school or outside of school. Fur</w:t>
      </w:r>
      <w:r w:rsidR="006862FA" w:rsidRPr="000A761F">
        <w:rPr>
          <w:rFonts w:ascii="Comic Sans MS" w:hAnsi="Comic Sans MS" w:cs="Calibri"/>
          <w:sz w:val="24"/>
          <w:szCs w:val="24"/>
        </w:rPr>
        <w:t xml:space="preserve">thermore, pupils from reception to </w:t>
      </w:r>
      <w:r w:rsidRPr="000A761F">
        <w:rPr>
          <w:rFonts w:ascii="Comic Sans MS" w:hAnsi="Comic Sans MS" w:cs="Calibri"/>
          <w:sz w:val="24"/>
          <w:szCs w:val="24"/>
        </w:rPr>
        <w:t xml:space="preserve">year 6 all </w:t>
      </w:r>
      <w:r w:rsidR="00FD38BF" w:rsidRPr="000A761F">
        <w:rPr>
          <w:rFonts w:ascii="Comic Sans MS" w:hAnsi="Comic Sans MS" w:cs="Calibri"/>
          <w:sz w:val="24"/>
          <w:szCs w:val="24"/>
        </w:rPr>
        <w:t>perform in</w:t>
      </w:r>
      <w:r w:rsidRPr="000A761F">
        <w:rPr>
          <w:rFonts w:ascii="Comic Sans MS" w:hAnsi="Comic Sans MS" w:cs="Calibri"/>
          <w:sz w:val="24"/>
          <w:szCs w:val="24"/>
        </w:rPr>
        <w:t xml:space="preserve"> our whole school </w:t>
      </w:r>
      <w:r w:rsidR="00FD38BF" w:rsidRPr="000A761F">
        <w:rPr>
          <w:rFonts w:ascii="Comic Sans MS" w:hAnsi="Comic Sans MS" w:cs="Calibri"/>
          <w:sz w:val="24"/>
          <w:szCs w:val="24"/>
        </w:rPr>
        <w:t>show in the summer</w:t>
      </w:r>
      <w:r w:rsidRPr="000A761F">
        <w:rPr>
          <w:rFonts w:ascii="Comic Sans MS" w:hAnsi="Comic Sans MS" w:cs="Calibri"/>
          <w:sz w:val="24"/>
          <w:szCs w:val="24"/>
        </w:rPr>
        <w:t xml:space="preserve"> </w:t>
      </w:r>
      <w:r w:rsidR="00FD38BF" w:rsidRPr="000A761F">
        <w:rPr>
          <w:rFonts w:ascii="Comic Sans MS" w:hAnsi="Comic Sans MS" w:cs="Calibri"/>
          <w:sz w:val="24"/>
          <w:szCs w:val="24"/>
        </w:rPr>
        <w:t>on the stage at Chipping Village Hall.</w:t>
      </w:r>
      <w:r w:rsidRPr="000A761F">
        <w:rPr>
          <w:rFonts w:ascii="Comic Sans MS" w:hAnsi="Comic Sans MS" w:cs="Calibri"/>
          <w:sz w:val="24"/>
          <w:szCs w:val="24"/>
        </w:rPr>
        <w:t xml:space="preserve"> </w:t>
      </w:r>
    </w:p>
    <w:p w14:paraId="2947A08A" w14:textId="77777777" w:rsidR="00016820" w:rsidRPr="000A761F" w:rsidRDefault="00016820" w:rsidP="00016820">
      <w:pPr>
        <w:spacing w:after="13" w:line="248" w:lineRule="auto"/>
        <w:ind w:right="140"/>
        <w:jc w:val="both"/>
        <w:rPr>
          <w:rFonts w:ascii="Comic Sans MS" w:hAnsi="Comic Sans MS" w:cs="Calibri"/>
          <w:sz w:val="24"/>
          <w:szCs w:val="24"/>
        </w:rPr>
      </w:pPr>
    </w:p>
    <w:p w14:paraId="3BE6A114" w14:textId="6840E722" w:rsidR="005B394F" w:rsidRPr="000A761F" w:rsidRDefault="005B394F" w:rsidP="00196492">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music teaching is not only focused on performance but also providing our pupils with an understanding and appreciation for music. Through our music lessons children study a wide range of musical styles and genres from a range of musical periods. Some of the musical styles and genres </w:t>
      </w:r>
      <w:r w:rsidR="00CE348C" w:rsidRPr="000A761F">
        <w:rPr>
          <w:rFonts w:ascii="Comic Sans MS" w:hAnsi="Comic Sans MS" w:cs="Calibri"/>
          <w:sz w:val="24"/>
          <w:szCs w:val="24"/>
        </w:rPr>
        <w:t>we study</w:t>
      </w:r>
      <w:r w:rsidRPr="000A761F">
        <w:rPr>
          <w:rFonts w:ascii="Comic Sans MS" w:hAnsi="Comic Sans MS" w:cs="Calibri"/>
          <w:sz w:val="24"/>
          <w:szCs w:val="24"/>
        </w:rPr>
        <w:t xml:space="preserve"> are as follows: Mamma Mia</w:t>
      </w:r>
      <w:r w:rsidR="00CE348C" w:rsidRPr="000A761F">
        <w:rPr>
          <w:rFonts w:ascii="Comic Sans MS" w:hAnsi="Comic Sans MS" w:cs="Calibri"/>
          <w:sz w:val="24"/>
          <w:szCs w:val="24"/>
        </w:rPr>
        <w:t>, The Beatles, Jazz, Rap, Reggae, Motown, Michael Jackson, Hip Hop, The Fresh Prince of Bel Air.</w:t>
      </w:r>
    </w:p>
    <w:p w14:paraId="19BE5908" w14:textId="77777777" w:rsidR="000A7624" w:rsidRPr="000A761F" w:rsidRDefault="000A7624" w:rsidP="00C0734D">
      <w:pPr>
        <w:spacing w:after="13" w:line="248" w:lineRule="auto"/>
        <w:ind w:right="140"/>
        <w:jc w:val="both"/>
        <w:rPr>
          <w:rFonts w:ascii="Comic Sans MS" w:hAnsi="Comic Sans MS" w:cs="Calibri"/>
          <w:sz w:val="24"/>
          <w:szCs w:val="24"/>
        </w:rPr>
      </w:pPr>
    </w:p>
    <w:p w14:paraId="7D4AE326" w14:textId="491199DA" w:rsidR="00842FA0" w:rsidRPr="000A761F" w:rsidRDefault="00842FA0" w:rsidP="00842FA0">
      <w:pPr>
        <w:rPr>
          <w:rFonts w:ascii="Comic Sans MS" w:hAnsi="Comic Sans MS" w:cs="Calibri"/>
          <w:sz w:val="24"/>
          <w:szCs w:val="24"/>
        </w:rPr>
      </w:pPr>
      <w:r w:rsidRPr="000A761F">
        <w:rPr>
          <w:rFonts w:ascii="Comic Sans MS" w:hAnsi="Comic Sans MS"/>
          <w:sz w:val="24"/>
          <w:szCs w:val="24"/>
        </w:rPr>
        <w:t>Alongsid</w:t>
      </w:r>
      <w:r w:rsidR="00162F01" w:rsidRPr="000A761F">
        <w:rPr>
          <w:rFonts w:ascii="Comic Sans MS" w:hAnsi="Comic Sans MS"/>
          <w:sz w:val="24"/>
          <w:szCs w:val="24"/>
        </w:rPr>
        <w:t>e our curriculum provision for m</w:t>
      </w:r>
      <w:r w:rsidRPr="000A761F">
        <w:rPr>
          <w:rFonts w:ascii="Comic Sans MS" w:hAnsi="Comic Sans MS"/>
          <w:sz w:val="24"/>
          <w:szCs w:val="24"/>
        </w:rPr>
        <w:t>usic</w:t>
      </w:r>
      <w:r w:rsidR="00162F01" w:rsidRPr="000A761F">
        <w:rPr>
          <w:rFonts w:ascii="Comic Sans MS" w:hAnsi="Comic Sans MS"/>
          <w:sz w:val="24"/>
          <w:szCs w:val="24"/>
        </w:rPr>
        <w:t>,</w:t>
      </w:r>
      <w:r w:rsidRPr="000A761F">
        <w:rPr>
          <w:rFonts w:ascii="Comic Sans MS" w:hAnsi="Comic Sans MS"/>
          <w:sz w:val="24"/>
          <w:szCs w:val="24"/>
        </w:rPr>
        <w:t xml:space="preserve"> pupils also have the opportunity to participate in additional </w:t>
      </w:r>
      <w:r w:rsidR="00A773FF" w:rsidRPr="000A761F">
        <w:rPr>
          <w:rFonts w:ascii="Comic Sans MS" w:hAnsi="Comic Sans MS"/>
          <w:sz w:val="24"/>
          <w:szCs w:val="24"/>
        </w:rPr>
        <w:t xml:space="preserve">1:1 </w:t>
      </w:r>
      <w:r w:rsidRPr="000A761F">
        <w:rPr>
          <w:rFonts w:ascii="Comic Sans MS" w:hAnsi="Comic Sans MS"/>
          <w:sz w:val="24"/>
          <w:szCs w:val="24"/>
        </w:rPr>
        <w:t xml:space="preserve">music teaching. Pupils are offered the opportunity to learn a musical instrument </w:t>
      </w:r>
      <w:r w:rsidRPr="000A761F">
        <w:rPr>
          <w:rFonts w:ascii="Comic Sans MS" w:hAnsi="Comic Sans MS" w:cs="Calibri"/>
          <w:sz w:val="24"/>
          <w:szCs w:val="24"/>
        </w:rPr>
        <w:t xml:space="preserve">with peripatetic teachers. </w:t>
      </w:r>
      <w:r w:rsidR="00FD38BF" w:rsidRPr="000A761F">
        <w:rPr>
          <w:rFonts w:ascii="Comic Sans MS" w:hAnsi="Comic Sans MS" w:cs="Calibri"/>
          <w:sz w:val="24"/>
          <w:szCs w:val="24"/>
        </w:rPr>
        <w:t xml:space="preserve">Currently we have brass, piano and guitar lessons. </w:t>
      </w:r>
      <w:r w:rsidR="00A773FF" w:rsidRPr="000A761F">
        <w:rPr>
          <w:rFonts w:ascii="Comic Sans MS" w:hAnsi="Comic Sans MS" w:cs="Calibri"/>
          <w:sz w:val="24"/>
          <w:szCs w:val="24"/>
        </w:rPr>
        <w:t>Pupils that learn a musical instrument</w:t>
      </w:r>
      <w:r w:rsidR="004E6CD0" w:rsidRPr="000A761F">
        <w:rPr>
          <w:rFonts w:ascii="Comic Sans MS" w:hAnsi="Comic Sans MS" w:cs="Calibri"/>
          <w:sz w:val="24"/>
          <w:szCs w:val="24"/>
        </w:rPr>
        <w:t xml:space="preserve"> have the opportunity</w:t>
      </w:r>
      <w:r w:rsidR="00E60353" w:rsidRPr="000A761F">
        <w:rPr>
          <w:rFonts w:ascii="Comic Sans MS" w:hAnsi="Comic Sans MS" w:cs="Calibri"/>
          <w:sz w:val="24"/>
          <w:szCs w:val="24"/>
        </w:rPr>
        <w:t xml:space="preserve"> to sit exa</w:t>
      </w:r>
      <w:r w:rsidR="006B2958" w:rsidRPr="000A761F">
        <w:rPr>
          <w:rFonts w:ascii="Comic Sans MS" w:hAnsi="Comic Sans MS" w:cs="Calibri"/>
          <w:sz w:val="24"/>
          <w:szCs w:val="24"/>
        </w:rPr>
        <w:t xml:space="preserve">minations and </w:t>
      </w:r>
      <w:r w:rsidR="00E60353" w:rsidRPr="000A761F">
        <w:rPr>
          <w:rFonts w:ascii="Comic Sans MS" w:hAnsi="Comic Sans MS" w:cs="Calibri"/>
          <w:sz w:val="24"/>
          <w:szCs w:val="24"/>
        </w:rPr>
        <w:t>perform at our carol concert</w:t>
      </w:r>
      <w:r w:rsidR="00FD38BF" w:rsidRPr="000A761F">
        <w:rPr>
          <w:rFonts w:ascii="Comic Sans MS" w:hAnsi="Comic Sans MS" w:cs="Calibri"/>
          <w:sz w:val="24"/>
          <w:szCs w:val="24"/>
        </w:rPr>
        <w:t xml:space="preserve"> and assemblies</w:t>
      </w:r>
      <w:r w:rsidR="00E60353" w:rsidRPr="000A761F">
        <w:rPr>
          <w:rFonts w:ascii="Comic Sans MS" w:hAnsi="Comic Sans MS" w:cs="Calibri"/>
          <w:sz w:val="24"/>
          <w:szCs w:val="24"/>
        </w:rPr>
        <w:t xml:space="preserve"> and </w:t>
      </w:r>
      <w:r w:rsidR="00A773FF" w:rsidRPr="000A761F">
        <w:rPr>
          <w:rFonts w:ascii="Comic Sans MS" w:hAnsi="Comic Sans MS" w:cs="Calibri"/>
          <w:sz w:val="24"/>
          <w:szCs w:val="24"/>
        </w:rPr>
        <w:t>in out of school venues.</w:t>
      </w:r>
    </w:p>
    <w:p w14:paraId="0DFB322E" w14:textId="2F10A17F" w:rsidR="000B13FD" w:rsidRPr="000A761F" w:rsidRDefault="00E41FFB" w:rsidP="00D61C20">
      <w:pPr>
        <w:rPr>
          <w:rFonts w:ascii="Comic Sans MS" w:hAnsi="Comic Sans MS"/>
          <w:sz w:val="24"/>
          <w:szCs w:val="24"/>
        </w:rPr>
      </w:pPr>
      <w:r w:rsidRPr="000A761F">
        <w:rPr>
          <w:rFonts w:ascii="Comic Sans MS" w:hAnsi="Comic Sans MS" w:cs="Calibri"/>
          <w:sz w:val="24"/>
          <w:szCs w:val="24"/>
        </w:rPr>
        <w:t>Pupils also have the opportunity to join the school choir.</w:t>
      </w:r>
      <w:r w:rsidR="00BB651D" w:rsidRPr="000A761F">
        <w:rPr>
          <w:rFonts w:ascii="Comic Sans MS" w:hAnsi="Comic Sans MS" w:cs="Calibri"/>
          <w:sz w:val="24"/>
          <w:szCs w:val="24"/>
        </w:rPr>
        <w:t xml:space="preserve"> P</w:t>
      </w:r>
      <w:r w:rsidRPr="000A761F">
        <w:rPr>
          <w:rFonts w:ascii="Comic Sans MS" w:hAnsi="Comic Sans MS" w:cs="Calibri"/>
          <w:sz w:val="24"/>
          <w:szCs w:val="24"/>
        </w:rPr>
        <w:t>upils in the school choir</w:t>
      </w:r>
      <w:r w:rsidR="00BB651D" w:rsidRPr="000A761F">
        <w:rPr>
          <w:rFonts w:ascii="Comic Sans MS" w:hAnsi="Comic Sans MS" w:cs="Calibri"/>
          <w:sz w:val="24"/>
          <w:szCs w:val="24"/>
        </w:rPr>
        <w:t xml:space="preserve"> meet after school and focus on team work, singing in unison, developing harmony</w:t>
      </w:r>
      <w:r w:rsidR="002C6681" w:rsidRPr="000A761F">
        <w:rPr>
          <w:rFonts w:ascii="Comic Sans MS" w:hAnsi="Comic Sans MS" w:cs="Calibri"/>
          <w:sz w:val="24"/>
          <w:szCs w:val="24"/>
        </w:rPr>
        <w:t>, solo performances</w:t>
      </w:r>
      <w:r w:rsidR="00BB651D" w:rsidRPr="000A761F">
        <w:rPr>
          <w:rFonts w:ascii="Comic Sans MS" w:hAnsi="Comic Sans MS" w:cs="Calibri"/>
          <w:sz w:val="24"/>
          <w:szCs w:val="24"/>
        </w:rPr>
        <w:t xml:space="preserve"> and having fun! The school choir also </w:t>
      </w:r>
      <w:r w:rsidRPr="000A761F">
        <w:rPr>
          <w:rFonts w:ascii="Comic Sans MS" w:hAnsi="Comic Sans MS" w:cs="Calibri"/>
          <w:sz w:val="24"/>
          <w:szCs w:val="24"/>
        </w:rPr>
        <w:t>have the opportunity to perform in school performances, carol concerts</w:t>
      </w:r>
      <w:r w:rsidR="00FD38BF" w:rsidRPr="000A761F">
        <w:rPr>
          <w:rFonts w:ascii="Comic Sans MS" w:hAnsi="Comic Sans MS" w:cs="Calibri"/>
          <w:sz w:val="24"/>
          <w:szCs w:val="24"/>
        </w:rPr>
        <w:t>,</w:t>
      </w:r>
      <w:r w:rsidRPr="000A761F">
        <w:rPr>
          <w:rFonts w:ascii="Comic Sans MS" w:hAnsi="Comic Sans MS" w:cs="Calibri"/>
          <w:sz w:val="24"/>
          <w:szCs w:val="24"/>
        </w:rPr>
        <w:t xml:space="preserve"> singing</w:t>
      </w:r>
      <w:r w:rsidR="00C9091F" w:rsidRPr="000A761F">
        <w:rPr>
          <w:rFonts w:ascii="Comic Sans MS" w:hAnsi="Comic Sans MS" w:cs="Calibri"/>
          <w:sz w:val="24"/>
          <w:szCs w:val="24"/>
        </w:rPr>
        <w:t xml:space="preserve"> in</w:t>
      </w:r>
      <w:r w:rsidRPr="000A761F">
        <w:rPr>
          <w:rFonts w:ascii="Comic Sans MS" w:hAnsi="Comic Sans MS" w:cs="Calibri"/>
          <w:sz w:val="24"/>
          <w:szCs w:val="24"/>
        </w:rPr>
        <w:t xml:space="preserve"> assemblies</w:t>
      </w:r>
      <w:r w:rsidR="00FD38BF" w:rsidRPr="000A761F">
        <w:rPr>
          <w:rFonts w:ascii="Comic Sans MS" w:hAnsi="Comic Sans MS" w:cs="Calibri"/>
          <w:sz w:val="24"/>
          <w:szCs w:val="24"/>
        </w:rPr>
        <w:t xml:space="preserve"> and competitions. </w:t>
      </w:r>
      <w:r w:rsidR="00BB651D" w:rsidRPr="000A761F">
        <w:rPr>
          <w:rFonts w:ascii="Comic Sans MS" w:hAnsi="Comic Sans MS"/>
          <w:sz w:val="24"/>
          <w:szCs w:val="24"/>
        </w:rPr>
        <w:t xml:space="preserve"> </w:t>
      </w:r>
    </w:p>
    <w:p w14:paraId="78C0B48C" w14:textId="77777777" w:rsidR="00D61C20" w:rsidRPr="000A761F" w:rsidRDefault="00D61C20" w:rsidP="00D61C20">
      <w:pPr>
        <w:rPr>
          <w:rFonts w:ascii="Comic Sans MS" w:hAnsi="Comic Sans MS"/>
          <w:b/>
          <w:sz w:val="24"/>
          <w:szCs w:val="24"/>
          <w:u w:val="single"/>
        </w:rPr>
      </w:pPr>
      <w:r w:rsidRPr="000A761F">
        <w:rPr>
          <w:rFonts w:ascii="Comic Sans MS" w:hAnsi="Comic Sans MS"/>
          <w:b/>
          <w:sz w:val="24"/>
          <w:szCs w:val="24"/>
          <w:u w:val="single"/>
        </w:rPr>
        <w:t>Impact:</w:t>
      </w:r>
    </w:p>
    <w:p w14:paraId="13DB54A6" w14:textId="77777777" w:rsidR="00D61C20" w:rsidRPr="000A761F" w:rsidRDefault="00280511" w:rsidP="00D61C20">
      <w:pPr>
        <w:rPr>
          <w:rFonts w:ascii="Comic Sans MS" w:hAnsi="Comic Sans MS"/>
          <w:sz w:val="24"/>
          <w:szCs w:val="24"/>
        </w:rPr>
      </w:pPr>
      <w:r w:rsidRPr="000A761F">
        <w:rPr>
          <w:rFonts w:ascii="Comic Sans MS" w:hAnsi="Comic Sans MS"/>
          <w:sz w:val="24"/>
          <w:szCs w:val="24"/>
        </w:rPr>
        <w:t xml:space="preserve">Our music </w:t>
      </w:r>
      <w:r w:rsidR="00D61C20" w:rsidRPr="000A761F">
        <w:rPr>
          <w:rFonts w:ascii="Comic Sans MS" w:hAnsi="Comic Sans MS"/>
          <w:sz w:val="24"/>
          <w:szCs w:val="24"/>
        </w:rPr>
        <w:t>Curriculum is high quality, well thought out and is planned to demonstrate progression</w:t>
      </w:r>
      <w:r w:rsidRPr="000A761F">
        <w:rPr>
          <w:rFonts w:ascii="Comic Sans MS" w:hAnsi="Comic Sans MS"/>
          <w:sz w:val="24"/>
          <w:szCs w:val="24"/>
        </w:rPr>
        <w:t xml:space="preserve"> and build on </w:t>
      </w:r>
      <w:r w:rsidR="00B179AB" w:rsidRPr="000A761F">
        <w:rPr>
          <w:rFonts w:ascii="Comic Sans MS" w:hAnsi="Comic Sans MS"/>
          <w:sz w:val="24"/>
          <w:szCs w:val="24"/>
        </w:rPr>
        <w:t xml:space="preserve">and embed </w:t>
      </w:r>
      <w:r w:rsidRPr="000A761F">
        <w:rPr>
          <w:rFonts w:ascii="Comic Sans MS" w:hAnsi="Comic Sans MS"/>
          <w:sz w:val="24"/>
          <w:szCs w:val="24"/>
        </w:rPr>
        <w:t>current skills</w:t>
      </w:r>
      <w:r w:rsidR="00D61C20" w:rsidRPr="000A761F">
        <w:rPr>
          <w:rFonts w:ascii="Comic Sans MS" w:hAnsi="Comic Sans MS"/>
          <w:sz w:val="24"/>
          <w:szCs w:val="24"/>
        </w:rPr>
        <w:t>. We focus on progression of knowledge and s</w:t>
      </w:r>
      <w:r w:rsidR="00B179AB" w:rsidRPr="000A761F">
        <w:rPr>
          <w:rFonts w:ascii="Comic Sans MS" w:hAnsi="Comic Sans MS"/>
          <w:sz w:val="24"/>
          <w:szCs w:val="24"/>
        </w:rPr>
        <w:t xml:space="preserve">kills in the different musical components </w:t>
      </w:r>
      <w:r w:rsidR="00984F5E" w:rsidRPr="000A761F">
        <w:rPr>
          <w:rFonts w:ascii="Comic Sans MS" w:hAnsi="Comic Sans MS"/>
          <w:sz w:val="24"/>
          <w:szCs w:val="24"/>
        </w:rPr>
        <w:t xml:space="preserve">and </w:t>
      </w:r>
      <w:r w:rsidR="00D61C20" w:rsidRPr="000A761F">
        <w:rPr>
          <w:rFonts w:ascii="Comic Sans MS" w:hAnsi="Comic Sans MS"/>
          <w:sz w:val="24"/>
          <w:szCs w:val="24"/>
        </w:rPr>
        <w:t>like</w:t>
      </w:r>
      <w:r w:rsidR="00984F5E" w:rsidRPr="000A761F">
        <w:rPr>
          <w:rFonts w:ascii="Comic Sans MS" w:hAnsi="Comic Sans MS"/>
          <w:sz w:val="24"/>
          <w:szCs w:val="24"/>
        </w:rPr>
        <w:t xml:space="preserve"> in</w:t>
      </w:r>
      <w:r w:rsidR="00D61C20" w:rsidRPr="000A761F">
        <w:rPr>
          <w:rFonts w:ascii="Comic Sans MS" w:hAnsi="Comic Sans MS"/>
          <w:sz w:val="24"/>
          <w:szCs w:val="24"/>
        </w:rPr>
        <w:t xml:space="preserve"> other subjects</w:t>
      </w:r>
      <w:r w:rsidR="00984F5E" w:rsidRPr="000A761F">
        <w:rPr>
          <w:rFonts w:ascii="Comic Sans MS" w:hAnsi="Comic Sans MS"/>
          <w:sz w:val="24"/>
          <w:szCs w:val="24"/>
        </w:rPr>
        <w:t>, discreet teaching of  vocabulary</w:t>
      </w:r>
      <w:r w:rsidR="00D61C20" w:rsidRPr="000A761F">
        <w:rPr>
          <w:rFonts w:ascii="Comic Sans MS" w:hAnsi="Comic Sans MS"/>
          <w:sz w:val="24"/>
          <w:szCs w:val="24"/>
        </w:rPr>
        <w:t xml:space="preserve"> also form</w:t>
      </w:r>
      <w:r w:rsidR="00984F5E" w:rsidRPr="000A761F">
        <w:rPr>
          <w:rFonts w:ascii="Comic Sans MS" w:hAnsi="Comic Sans MS"/>
          <w:sz w:val="24"/>
          <w:szCs w:val="24"/>
        </w:rPr>
        <w:t>s</w:t>
      </w:r>
      <w:r w:rsidR="00D61C20" w:rsidRPr="000A761F">
        <w:rPr>
          <w:rFonts w:ascii="Comic Sans MS" w:hAnsi="Comic Sans MS"/>
          <w:sz w:val="24"/>
          <w:szCs w:val="24"/>
        </w:rPr>
        <w:t xml:space="preserve"> part of the units of work.</w:t>
      </w:r>
    </w:p>
    <w:p w14:paraId="604B2C76" w14:textId="77777777" w:rsidR="00B179AB" w:rsidRPr="000A761F" w:rsidRDefault="00D61C20" w:rsidP="00D61C20">
      <w:pPr>
        <w:rPr>
          <w:rFonts w:ascii="Comic Sans MS" w:hAnsi="Comic Sans MS"/>
          <w:sz w:val="24"/>
          <w:szCs w:val="24"/>
        </w:rPr>
      </w:pPr>
      <w:r w:rsidRPr="000A761F">
        <w:rPr>
          <w:rFonts w:ascii="Comic Sans MS" w:hAnsi="Comic Sans MS"/>
          <w:sz w:val="24"/>
          <w:szCs w:val="24"/>
        </w:rPr>
        <w:lastRenderedPageBreak/>
        <w:t>If c</w:t>
      </w:r>
      <w:r w:rsidR="00984F5E" w:rsidRPr="000A761F">
        <w:rPr>
          <w:rFonts w:ascii="Comic Sans MS" w:hAnsi="Comic Sans MS"/>
          <w:sz w:val="24"/>
          <w:szCs w:val="24"/>
        </w:rPr>
        <w:t>hildren are achieving the knowledge and skills in lessons, then</w:t>
      </w:r>
      <w:r w:rsidRPr="000A761F">
        <w:rPr>
          <w:rFonts w:ascii="Comic Sans MS" w:hAnsi="Comic Sans MS"/>
          <w:sz w:val="24"/>
          <w:szCs w:val="24"/>
        </w:rPr>
        <w:t xml:space="preserve"> they are deemed to be making good or better progress. </w:t>
      </w:r>
    </w:p>
    <w:p w14:paraId="3EF581A2" w14:textId="77777777" w:rsidR="00E35348" w:rsidRPr="000A761F" w:rsidRDefault="00B179AB" w:rsidP="00D61C20">
      <w:pPr>
        <w:rPr>
          <w:rFonts w:ascii="Comic Sans MS" w:hAnsi="Comic Sans MS"/>
          <w:sz w:val="24"/>
          <w:szCs w:val="24"/>
        </w:rPr>
      </w:pPr>
      <w:r w:rsidRPr="000A761F">
        <w:rPr>
          <w:rFonts w:ascii="Comic Sans MS" w:hAnsi="Comic Sans MS"/>
          <w:sz w:val="24"/>
          <w:szCs w:val="24"/>
        </w:rPr>
        <w:t>W</w:t>
      </w:r>
      <w:r w:rsidR="00D61C20" w:rsidRPr="000A761F">
        <w:rPr>
          <w:rFonts w:ascii="Comic Sans MS" w:hAnsi="Comic Sans MS"/>
          <w:sz w:val="24"/>
          <w:szCs w:val="24"/>
        </w:rPr>
        <w:t>e measure the impact of our curriculum t</w:t>
      </w:r>
      <w:r w:rsidR="00730A5B" w:rsidRPr="000A761F">
        <w:rPr>
          <w:rFonts w:ascii="Comic Sans MS" w:hAnsi="Comic Sans MS"/>
          <w:sz w:val="24"/>
          <w:szCs w:val="24"/>
        </w:rPr>
        <w:t xml:space="preserve">hrough the following methods: </w:t>
      </w:r>
    </w:p>
    <w:p w14:paraId="6B7B0ABA"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Pupil discussions and interviewing the pupils about their learning (pupil voice).</w:t>
      </w:r>
    </w:p>
    <w:p w14:paraId="6A576A78"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Governor monitoring with our subject music link governor.</w:t>
      </w:r>
    </w:p>
    <w:p w14:paraId="369C62D3"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Moderation staff meetings with opportunities for dialogue between teachers.</w:t>
      </w:r>
    </w:p>
    <w:p w14:paraId="2887FB57"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Annual reporting and tracking of standards across the curriculum.</w:t>
      </w:r>
    </w:p>
    <w:p w14:paraId="03C20569" w14:textId="77777777" w:rsidR="00E35348" w:rsidRPr="000A761F" w:rsidRDefault="007B4E2A" w:rsidP="00E35348">
      <w:pPr>
        <w:pStyle w:val="ListParagraph"/>
        <w:numPr>
          <w:ilvl w:val="0"/>
          <w:numId w:val="10"/>
        </w:numPr>
        <w:rPr>
          <w:rFonts w:ascii="Comic Sans MS" w:hAnsi="Comic Sans MS"/>
          <w:sz w:val="24"/>
          <w:szCs w:val="24"/>
        </w:rPr>
      </w:pPr>
      <w:r w:rsidRPr="000A761F">
        <w:rPr>
          <w:rFonts w:ascii="Comic Sans MS" w:hAnsi="Comic Sans MS"/>
          <w:sz w:val="24"/>
          <w:szCs w:val="24"/>
        </w:rPr>
        <w:t>Photo evidence and images of the pupils practical learning.</w:t>
      </w:r>
    </w:p>
    <w:p w14:paraId="45564797"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Video analysis through recording of performance in lessons.</w:t>
      </w:r>
    </w:p>
    <w:p w14:paraId="1A053969" w14:textId="77777777" w:rsidR="007A364E" w:rsidRPr="000A761F" w:rsidRDefault="007B4E2A" w:rsidP="00D61C20">
      <w:pPr>
        <w:pStyle w:val="ListParagraph"/>
        <w:numPr>
          <w:ilvl w:val="0"/>
          <w:numId w:val="10"/>
        </w:numPr>
        <w:rPr>
          <w:rFonts w:ascii="Comic Sans MS" w:hAnsi="Comic Sans MS"/>
          <w:sz w:val="24"/>
          <w:szCs w:val="24"/>
        </w:rPr>
      </w:pPr>
      <w:r w:rsidRPr="000A761F">
        <w:rPr>
          <w:rFonts w:ascii="Comic Sans MS" w:hAnsi="Comic Sans MS"/>
          <w:sz w:val="24"/>
          <w:szCs w:val="24"/>
        </w:rPr>
        <w:t>A reflection on standards achieved against the planned outcomes.</w:t>
      </w:r>
    </w:p>
    <w:p w14:paraId="5578248B" w14:textId="77777777" w:rsidR="007B1097" w:rsidRPr="000A761F" w:rsidRDefault="007B1097" w:rsidP="00D61C20">
      <w:pPr>
        <w:pStyle w:val="ListParagraph"/>
        <w:numPr>
          <w:ilvl w:val="0"/>
          <w:numId w:val="10"/>
        </w:numPr>
        <w:rPr>
          <w:rFonts w:ascii="Comic Sans MS" w:hAnsi="Comic Sans MS"/>
          <w:sz w:val="24"/>
          <w:szCs w:val="24"/>
        </w:rPr>
      </w:pPr>
      <w:r w:rsidRPr="000A761F">
        <w:rPr>
          <w:rFonts w:ascii="Comic Sans MS" w:hAnsi="Comic Sans MS"/>
          <w:sz w:val="24"/>
          <w:szCs w:val="24"/>
        </w:rPr>
        <w:t>Dedicated music leader time.</w:t>
      </w:r>
    </w:p>
    <w:p w14:paraId="7D1ED98F" w14:textId="2C106100" w:rsidR="002171C4" w:rsidRPr="000A761F" w:rsidRDefault="00F10DF4" w:rsidP="00D61C20">
      <w:pPr>
        <w:rPr>
          <w:rFonts w:ascii="Comic Sans MS" w:hAnsi="Comic Sans MS"/>
          <w:sz w:val="24"/>
          <w:szCs w:val="24"/>
        </w:rPr>
      </w:pPr>
      <w:r w:rsidRPr="000A761F">
        <w:rPr>
          <w:rFonts w:ascii="Comic Sans MS" w:hAnsi="Comic Sans MS"/>
          <w:sz w:val="24"/>
          <w:szCs w:val="24"/>
        </w:rPr>
        <w:t xml:space="preserve">The impact of our music </w:t>
      </w:r>
      <w:r w:rsidR="002171C4" w:rsidRPr="000A761F">
        <w:rPr>
          <w:rFonts w:ascii="Comic Sans MS" w:hAnsi="Comic Sans MS"/>
          <w:sz w:val="24"/>
          <w:szCs w:val="24"/>
        </w:rPr>
        <w:t xml:space="preserve">curriculum is also measured in the uptake of our </w:t>
      </w:r>
      <w:r w:rsidRPr="000A761F">
        <w:rPr>
          <w:rFonts w:ascii="Comic Sans MS" w:hAnsi="Comic Sans MS"/>
          <w:sz w:val="24"/>
          <w:szCs w:val="24"/>
        </w:rPr>
        <w:t xml:space="preserve">music after school clubs and uptake of additional music 1:1 teaching. </w:t>
      </w:r>
    </w:p>
    <w:p w14:paraId="238D46D3" w14:textId="77777777" w:rsidR="007A364E" w:rsidRPr="000A761F" w:rsidRDefault="007A364E" w:rsidP="00D61C20">
      <w:pPr>
        <w:rPr>
          <w:rFonts w:ascii="Comic Sans MS" w:hAnsi="Comic Sans MS"/>
          <w:sz w:val="24"/>
          <w:szCs w:val="24"/>
        </w:rPr>
      </w:pPr>
    </w:p>
    <w:sectPr w:rsidR="007A364E" w:rsidRPr="000A7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2B70"/>
    <w:multiLevelType w:val="hybridMultilevel"/>
    <w:tmpl w:val="3D60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249"/>
    <w:multiLevelType w:val="hybridMultilevel"/>
    <w:tmpl w:val="FCE2004C"/>
    <w:lvl w:ilvl="0" w:tplc="CCA456D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41E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9C39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0A3D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7EF8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1CC1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888A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9618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D641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EB6831"/>
    <w:multiLevelType w:val="hybridMultilevel"/>
    <w:tmpl w:val="C596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37130"/>
    <w:multiLevelType w:val="hybridMultilevel"/>
    <w:tmpl w:val="00A8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B186C"/>
    <w:multiLevelType w:val="hybridMultilevel"/>
    <w:tmpl w:val="1602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A1690"/>
    <w:multiLevelType w:val="hybridMultilevel"/>
    <w:tmpl w:val="0868EB16"/>
    <w:lvl w:ilvl="0" w:tplc="955212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09A3A">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FCBCF0">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4C8C46">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C6E44">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2B6D2">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0960E">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62102">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EE3EC">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FD6AEF"/>
    <w:multiLevelType w:val="hybridMultilevel"/>
    <w:tmpl w:val="5750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808D3"/>
    <w:multiLevelType w:val="hybridMultilevel"/>
    <w:tmpl w:val="886C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6"/>
  </w:num>
  <w:num w:numId="6">
    <w:abstractNumId w:val="8"/>
  </w:num>
  <w:num w:numId="7">
    <w:abstractNumId w:val="9"/>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1166F"/>
    <w:rsid w:val="00016820"/>
    <w:rsid w:val="00041AB5"/>
    <w:rsid w:val="00041FB8"/>
    <w:rsid w:val="0004235D"/>
    <w:rsid w:val="00053263"/>
    <w:rsid w:val="000552E0"/>
    <w:rsid w:val="00061127"/>
    <w:rsid w:val="000A28AD"/>
    <w:rsid w:val="000A4264"/>
    <w:rsid w:val="000A66C3"/>
    <w:rsid w:val="000A761F"/>
    <w:rsid w:val="000A7624"/>
    <w:rsid w:val="000A7B95"/>
    <w:rsid w:val="000B13FD"/>
    <w:rsid w:val="000B21E8"/>
    <w:rsid w:val="000B3EF9"/>
    <w:rsid w:val="000C5E49"/>
    <w:rsid w:val="000D1157"/>
    <w:rsid w:val="000D272F"/>
    <w:rsid w:val="000D5D29"/>
    <w:rsid w:val="000F76C2"/>
    <w:rsid w:val="001005A5"/>
    <w:rsid w:val="00100C51"/>
    <w:rsid w:val="00100D27"/>
    <w:rsid w:val="00102BEE"/>
    <w:rsid w:val="00112925"/>
    <w:rsid w:val="001210E7"/>
    <w:rsid w:val="00125436"/>
    <w:rsid w:val="00127686"/>
    <w:rsid w:val="00155E98"/>
    <w:rsid w:val="00162F01"/>
    <w:rsid w:val="0016725D"/>
    <w:rsid w:val="00171B3B"/>
    <w:rsid w:val="00172B1C"/>
    <w:rsid w:val="001754E1"/>
    <w:rsid w:val="00186DA7"/>
    <w:rsid w:val="00193EA5"/>
    <w:rsid w:val="00196492"/>
    <w:rsid w:val="001B62B2"/>
    <w:rsid w:val="001C1F6F"/>
    <w:rsid w:val="001D1556"/>
    <w:rsid w:val="001D3C8D"/>
    <w:rsid w:val="001D4CC8"/>
    <w:rsid w:val="001F4D4A"/>
    <w:rsid w:val="001F56D3"/>
    <w:rsid w:val="002015A9"/>
    <w:rsid w:val="002171C4"/>
    <w:rsid w:val="00221D76"/>
    <w:rsid w:val="00225868"/>
    <w:rsid w:val="00225C0A"/>
    <w:rsid w:val="00251763"/>
    <w:rsid w:val="00254020"/>
    <w:rsid w:val="00255C5C"/>
    <w:rsid w:val="00264B82"/>
    <w:rsid w:val="00280511"/>
    <w:rsid w:val="00283F2C"/>
    <w:rsid w:val="00284771"/>
    <w:rsid w:val="002873EF"/>
    <w:rsid w:val="00294B58"/>
    <w:rsid w:val="00295719"/>
    <w:rsid w:val="00296CC5"/>
    <w:rsid w:val="002B13A4"/>
    <w:rsid w:val="002B1A65"/>
    <w:rsid w:val="002B3953"/>
    <w:rsid w:val="002C6681"/>
    <w:rsid w:val="002D30BA"/>
    <w:rsid w:val="002D77EA"/>
    <w:rsid w:val="002F0F9D"/>
    <w:rsid w:val="002F285E"/>
    <w:rsid w:val="002F37BA"/>
    <w:rsid w:val="00302F57"/>
    <w:rsid w:val="0031624B"/>
    <w:rsid w:val="003173A5"/>
    <w:rsid w:val="00322FFD"/>
    <w:rsid w:val="003328CA"/>
    <w:rsid w:val="00336B28"/>
    <w:rsid w:val="003401CE"/>
    <w:rsid w:val="003504A4"/>
    <w:rsid w:val="00360CAE"/>
    <w:rsid w:val="00382848"/>
    <w:rsid w:val="0038362C"/>
    <w:rsid w:val="003C00A5"/>
    <w:rsid w:val="003C38E0"/>
    <w:rsid w:val="003C3BBE"/>
    <w:rsid w:val="003C68E4"/>
    <w:rsid w:val="003D047E"/>
    <w:rsid w:val="003D5360"/>
    <w:rsid w:val="003E45D3"/>
    <w:rsid w:val="003E77E4"/>
    <w:rsid w:val="00404BD9"/>
    <w:rsid w:val="00427EF4"/>
    <w:rsid w:val="0043054A"/>
    <w:rsid w:val="0043322E"/>
    <w:rsid w:val="00433AC1"/>
    <w:rsid w:val="004350B9"/>
    <w:rsid w:val="004371AC"/>
    <w:rsid w:val="00451FB5"/>
    <w:rsid w:val="0046001C"/>
    <w:rsid w:val="004824F9"/>
    <w:rsid w:val="00485365"/>
    <w:rsid w:val="00487465"/>
    <w:rsid w:val="00493CE0"/>
    <w:rsid w:val="004B1478"/>
    <w:rsid w:val="004B636C"/>
    <w:rsid w:val="004B7627"/>
    <w:rsid w:val="004C5F4F"/>
    <w:rsid w:val="004D2DEA"/>
    <w:rsid w:val="004E3DF9"/>
    <w:rsid w:val="004E6CD0"/>
    <w:rsid w:val="004F622D"/>
    <w:rsid w:val="00501865"/>
    <w:rsid w:val="00503E3F"/>
    <w:rsid w:val="00515D77"/>
    <w:rsid w:val="0051603C"/>
    <w:rsid w:val="005203E5"/>
    <w:rsid w:val="0052155D"/>
    <w:rsid w:val="00523B85"/>
    <w:rsid w:val="005378FA"/>
    <w:rsid w:val="00553B9B"/>
    <w:rsid w:val="00573A55"/>
    <w:rsid w:val="005763CB"/>
    <w:rsid w:val="00577100"/>
    <w:rsid w:val="00590E42"/>
    <w:rsid w:val="0059160D"/>
    <w:rsid w:val="005916B6"/>
    <w:rsid w:val="005929FE"/>
    <w:rsid w:val="005B389C"/>
    <w:rsid w:val="005B394F"/>
    <w:rsid w:val="005E178E"/>
    <w:rsid w:val="005E4352"/>
    <w:rsid w:val="005F6F0A"/>
    <w:rsid w:val="005F7758"/>
    <w:rsid w:val="005F7DD6"/>
    <w:rsid w:val="00615A01"/>
    <w:rsid w:val="00623290"/>
    <w:rsid w:val="0063412A"/>
    <w:rsid w:val="006342A2"/>
    <w:rsid w:val="0063568D"/>
    <w:rsid w:val="006447F7"/>
    <w:rsid w:val="006704BC"/>
    <w:rsid w:val="006858C0"/>
    <w:rsid w:val="006862FA"/>
    <w:rsid w:val="00693C7A"/>
    <w:rsid w:val="0069641B"/>
    <w:rsid w:val="006A561E"/>
    <w:rsid w:val="006A6823"/>
    <w:rsid w:val="006B0B51"/>
    <w:rsid w:val="006B1238"/>
    <w:rsid w:val="006B2958"/>
    <w:rsid w:val="006B4059"/>
    <w:rsid w:val="006B54A0"/>
    <w:rsid w:val="006C5FF7"/>
    <w:rsid w:val="006C6357"/>
    <w:rsid w:val="006C6BA6"/>
    <w:rsid w:val="006E1889"/>
    <w:rsid w:val="006F7DEB"/>
    <w:rsid w:val="00702D4E"/>
    <w:rsid w:val="00730A5B"/>
    <w:rsid w:val="00757971"/>
    <w:rsid w:val="007701B2"/>
    <w:rsid w:val="0078364B"/>
    <w:rsid w:val="00794DA4"/>
    <w:rsid w:val="007A364E"/>
    <w:rsid w:val="007A4265"/>
    <w:rsid w:val="007A7198"/>
    <w:rsid w:val="007B0423"/>
    <w:rsid w:val="007B1097"/>
    <w:rsid w:val="007B123F"/>
    <w:rsid w:val="007B4E2A"/>
    <w:rsid w:val="007C1E37"/>
    <w:rsid w:val="007C2086"/>
    <w:rsid w:val="007C3996"/>
    <w:rsid w:val="007D15FC"/>
    <w:rsid w:val="007E094F"/>
    <w:rsid w:val="007F0FF9"/>
    <w:rsid w:val="007F29F1"/>
    <w:rsid w:val="007F2C21"/>
    <w:rsid w:val="007F6981"/>
    <w:rsid w:val="008066ED"/>
    <w:rsid w:val="00806DBD"/>
    <w:rsid w:val="00807A74"/>
    <w:rsid w:val="00812886"/>
    <w:rsid w:val="00824153"/>
    <w:rsid w:val="00832C28"/>
    <w:rsid w:val="00842FA0"/>
    <w:rsid w:val="00851414"/>
    <w:rsid w:val="008526EB"/>
    <w:rsid w:val="00855C2F"/>
    <w:rsid w:val="00861BCC"/>
    <w:rsid w:val="00874923"/>
    <w:rsid w:val="00875AF6"/>
    <w:rsid w:val="0088704F"/>
    <w:rsid w:val="008A2DDC"/>
    <w:rsid w:val="008B4144"/>
    <w:rsid w:val="008B74C5"/>
    <w:rsid w:val="008B7B3F"/>
    <w:rsid w:val="008C5F5D"/>
    <w:rsid w:val="008C60B8"/>
    <w:rsid w:val="008C6102"/>
    <w:rsid w:val="008D175C"/>
    <w:rsid w:val="008D1899"/>
    <w:rsid w:val="008D2EC6"/>
    <w:rsid w:val="008D48D9"/>
    <w:rsid w:val="008F6B05"/>
    <w:rsid w:val="00900299"/>
    <w:rsid w:val="009032FA"/>
    <w:rsid w:val="00914830"/>
    <w:rsid w:val="00920327"/>
    <w:rsid w:val="00925528"/>
    <w:rsid w:val="00933693"/>
    <w:rsid w:val="009416B4"/>
    <w:rsid w:val="009509D8"/>
    <w:rsid w:val="00956A17"/>
    <w:rsid w:val="00971819"/>
    <w:rsid w:val="00984F5E"/>
    <w:rsid w:val="00991C3A"/>
    <w:rsid w:val="0099524E"/>
    <w:rsid w:val="00997061"/>
    <w:rsid w:val="009B191C"/>
    <w:rsid w:val="009B2F46"/>
    <w:rsid w:val="009B3252"/>
    <w:rsid w:val="009B3F81"/>
    <w:rsid w:val="009B4264"/>
    <w:rsid w:val="009B6352"/>
    <w:rsid w:val="009C50C6"/>
    <w:rsid w:val="009D2354"/>
    <w:rsid w:val="009E5ED6"/>
    <w:rsid w:val="009E7FF9"/>
    <w:rsid w:val="009F5F5D"/>
    <w:rsid w:val="00A04233"/>
    <w:rsid w:val="00A151BB"/>
    <w:rsid w:val="00A43B47"/>
    <w:rsid w:val="00A45C80"/>
    <w:rsid w:val="00A55B34"/>
    <w:rsid w:val="00A5778C"/>
    <w:rsid w:val="00A61467"/>
    <w:rsid w:val="00A617DB"/>
    <w:rsid w:val="00A76756"/>
    <w:rsid w:val="00A773FF"/>
    <w:rsid w:val="00A8440B"/>
    <w:rsid w:val="00A9023D"/>
    <w:rsid w:val="00A91C14"/>
    <w:rsid w:val="00A9501D"/>
    <w:rsid w:val="00AA483F"/>
    <w:rsid w:val="00AB1C76"/>
    <w:rsid w:val="00AB2788"/>
    <w:rsid w:val="00AC4A6B"/>
    <w:rsid w:val="00AC51E5"/>
    <w:rsid w:val="00AC684A"/>
    <w:rsid w:val="00AD4AF1"/>
    <w:rsid w:val="00AE18C7"/>
    <w:rsid w:val="00AE3A3C"/>
    <w:rsid w:val="00AF1541"/>
    <w:rsid w:val="00B12374"/>
    <w:rsid w:val="00B13EEF"/>
    <w:rsid w:val="00B14E59"/>
    <w:rsid w:val="00B179AB"/>
    <w:rsid w:val="00B23050"/>
    <w:rsid w:val="00B23AED"/>
    <w:rsid w:val="00B27452"/>
    <w:rsid w:val="00B47E09"/>
    <w:rsid w:val="00B62F64"/>
    <w:rsid w:val="00B651E7"/>
    <w:rsid w:val="00B679E1"/>
    <w:rsid w:val="00B70C61"/>
    <w:rsid w:val="00B74FBA"/>
    <w:rsid w:val="00B82340"/>
    <w:rsid w:val="00B87C30"/>
    <w:rsid w:val="00B96396"/>
    <w:rsid w:val="00BB651D"/>
    <w:rsid w:val="00BB7E7C"/>
    <w:rsid w:val="00BC7540"/>
    <w:rsid w:val="00BD583D"/>
    <w:rsid w:val="00BD5F33"/>
    <w:rsid w:val="00C01A28"/>
    <w:rsid w:val="00C0734D"/>
    <w:rsid w:val="00C13D45"/>
    <w:rsid w:val="00C314AE"/>
    <w:rsid w:val="00C332B2"/>
    <w:rsid w:val="00C4078F"/>
    <w:rsid w:val="00C42E9B"/>
    <w:rsid w:val="00C46C86"/>
    <w:rsid w:val="00C50449"/>
    <w:rsid w:val="00C6049B"/>
    <w:rsid w:val="00C6632D"/>
    <w:rsid w:val="00C9091F"/>
    <w:rsid w:val="00C952E1"/>
    <w:rsid w:val="00C96811"/>
    <w:rsid w:val="00C96A55"/>
    <w:rsid w:val="00CA1832"/>
    <w:rsid w:val="00CB2D90"/>
    <w:rsid w:val="00CB4728"/>
    <w:rsid w:val="00CC1DA3"/>
    <w:rsid w:val="00CC2891"/>
    <w:rsid w:val="00CC35CD"/>
    <w:rsid w:val="00CD6BEA"/>
    <w:rsid w:val="00CD7CD7"/>
    <w:rsid w:val="00CE2FBA"/>
    <w:rsid w:val="00CE348C"/>
    <w:rsid w:val="00CE359A"/>
    <w:rsid w:val="00CF401E"/>
    <w:rsid w:val="00D0739E"/>
    <w:rsid w:val="00D17848"/>
    <w:rsid w:val="00D2119C"/>
    <w:rsid w:val="00D341C1"/>
    <w:rsid w:val="00D37652"/>
    <w:rsid w:val="00D37DC0"/>
    <w:rsid w:val="00D44F58"/>
    <w:rsid w:val="00D61C20"/>
    <w:rsid w:val="00D621D8"/>
    <w:rsid w:val="00D838BA"/>
    <w:rsid w:val="00D851DA"/>
    <w:rsid w:val="00D87BB2"/>
    <w:rsid w:val="00D90917"/>
    <w:rsid w:val="00DA4332"/>
    <w:rsid w:val="00DB05A9"/>
    <w:rsid w:val="00DB2D69"/>
    <w:rsid w:val="00DC1D35"/>
    <w:rsid w:val="00DC272C"/>
    <w:rsid w:val="00DC4A80"/>
    <w:rsid w:val="00DD5FB2"/>
    <w:rsid w:val="00DE4529"/>
    <w:rsid w:val="00E05123"/>
    <w:rsid w:val="00E16198"/>
    <w:rsid w:val="00E35348"/>
    <w:rsid w:val="00E41FFB"/>
    <w:rsid w:val="00E46A71"/>
    <w:rsid w:val="00E5629F"/>
    <w:rsid w:val="00E57320"/>
    <w:rsid w:val="00E60353"/>
    <w:rsid w:val="00E650EE"/>
    <w:rsid w:val="00E86490"/>
    <w:rsid w:val="00EA5D9E"/>
    <w:rsid w:val="00ED4F03"/>
    <w:rsid w:val="00F06684"/>
    <w:rsid w:val="00F10DF4"/>
    <w:rsid w:val="00F2050C"/>
    <w:rsid w:val="00F22875"/>
    <w:rsid w:val="00F33949"/>
    <w:rsid w:val="00F36BFF"/>
    <w:rsid w:val="00F410A5"/>
    <w:rsid w:val="00F522AE"/>
    <w:rsid w:val="00F70A8A"/>
    <w:rsid w:val="00F86AF6"/>
    <w:rsid w:val="00F94BFC"/>
    <w:rsid w:val="00F9504C"/>
    <w:rsid w:val="00FD38BF"/>
    <w:rsid w:val="00FD40B6"/>
    <w:rsid w:val="00FF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CB5C"/>
  <w15:docId w15:val="{CF1756B7-8D4F-41E5-9C6A-8B920681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paragraph" w:styleId="BalloonText">
    <w:name w:val="Balloon Text"/>
    <w:basedOn w:val="Normal"/>
    <w:link w:val="BalloonTextChar"/>
    <w:uiPriority w:val="99"/>
    <w:semiHidden/>
    <w:unhideWhenUsed/>
    <w:rsid w:val="002F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9D"/>
    <w:rPr>
      <w:rFonts w:ascii="Tahoma" w:hAnsi="Tahoma" w:cs="Tahoma"/>
      <w:sz w:val="16"/>
      <w:szCs w:val="16"/>
    </w:rPr>
  </w:style>
  <w:style w:type="table" w:styleId="TableGrid">
    <w:name w:val="Table Grid"/>
    <w:basedOn w:val="TableNormal"/>
    <w:uiPriority w:val="39"/>
    <w:rsid w:val="0084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Mary</cp:lastModifiedBy>
  <cp:revision>8</cp:revision>
  <cp:lastPrinted>2019-06-03T07:12:00Z</cp:lastPrinted>
  <dcterms:created xsi:type="dcterms:W3CDTF">2020-02-14T12:45:00Z</dcterms:created>
  <dcterms:modified xsi:type="dcterms:W3CDTF">2020-03-06T12:17:00Z</dcterms:modified>
</cp:coreProperties>
</file>