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AA" w:rsidRPr="004B2AAA" w:rsidRDefault="004B2AAA" w:rsidP="004B2AAA">
      <w:pPr>
        <w:jc w:val="center"/>
        <w:rPr>
          <w:rFonts w:ascii="Comic Sans MS" w:hAnsi="Comic Sans MS"/>
          <w:sz w:val="32"/>
          <w:szCs w:val="32"/>
          <w:u w:val="single"/>
        </w:rPr>
      </w:pPr>
      <w:r w:rsidRPr="004B2AAA">
        <w:rPr>
          <w:rFonts w:ascii="Comic Sans MS" w:hAnsi="Comic Sans MS"/>
          <w:sz w:val="32"/>
          <w:szCs w:val="32"/>
          <w:u w:val="single"/>
        </w:rPr>
        <w:t>St. Mary’s Catholic Primary School, Chipping</w:t>
      </w:r>
    </w:p>
    <w:p w:rsidR="004B2AAA" w:rsidRDefault="004B2AAA" w:rsidP="00145EF7">
      <w:pPr>
        <w:rPr>
          <w:rFonts w:ascii="Comic Sans MS" w:hAnsi="Comic Sans MS"/>
          <w:sz w:val="24"/>
          <w:szCs w:val="24"/>
        </w:rPr>
      </w:pPr>
    </w:p>
    <w:p w:rsidR="00145EF7" w:rsidRPr="00145EF7" w:rsidRDefault="00145EF7" w:rsidP="00145EF7">
      <w:pPr>
        <w:rPr>
          <w:rFonts w:ascii="Comic Sans MS" w:hAnsi="Comic Sans MS"/>
          <w:sz w:val="24"/>
          <w:szCs w:val="24"/>
        </w:rPr>
      </w:pPr>
      <w:r w:rsidRPr="00145EF7">
        <w:rPr>
          <w:rFonts w:ascii="Comic Sans MS" w:hAnsi="Comic Sans MS"/>
          <w:sz w:val="24"/>
          <w:szCs w:val="24"/>
        </w:rPr>
        <w:t>The purpose of the 5Ws framework is to reflect the new Section 48 RE Framework from the Diocese of Salford, which focuses on the 5Ws, rooted in the roots of the early church.  They are as follows:</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Welcome, Word, Witness, Welfare, Worship</w:t>
      </w:r>
      <w:r w:rsidRPr="00145EF7">
        <w:rPr>
          <w:rFonts w:ascii="Comic Sans MS" w:hAnsi="Comic Sans MS"/>
          <w:sz w:val="24"/>
          <w:szCs w:val="24"/>
        </w:rPr>
        <w:t xml:space="preserve">.  In student speak, these translate as </w:t>
      </w:r>
      <w:r w:rsidRPr="00145EF7">
        <w:rPr>
          <w:rFonts w:ascii="Comic Sans MS" w:hAnsi="Comic Sans MS"/>
          <w:b/>
          <w:bCs/>
          <w:sz w:val="24"/>
          <w:szCs w:val="24"/>
        </w:rPr>
        <w:t>come, talk, work, walk, pray</w:t>
      </w:r>
      <w:r w:rsidRPr="00145EF7">
        <w:rPr>
          <w:rFonts w:ascii="Comic Sans MS" w:hAnsi="Comic Sans MS"/>
          <w:sz w:val="24"/>
          <w:szCs w:val="24"/>
        </w:rPr>
        <w:t>.</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sz w:val="24"/>
          <w:szCs w:val="24"/>
        </w:rPr>
      </w:pPr>
      <w:r w:rsidRPr="00145EF7">
        <w:rPr>
          <w:rFonts w:ascii="Comic Sans MS" w:hAnsi="Comic Sans MS"/>
          <w:sz w:val="24"/>
          <w:szCs w:val="24"/>
        </w:rPr>
        <w:t>Welcome [come] – come together in welcome.</w:t>
      </w:r>
    </w:p>
    <w:p w:rsidR="00145EF7" w:rsidRPr="00145EF7" w:rsidRDefault="00145EF7" w:rsidP="00145EF7">
      <w:pPr>
        <w:rPr>
          <w:rFonts w:ascii="Comic Sans MS" w:hAnsi="Comic Sans MS"/>
          <w:sz w:val="24"/>
          <w:szCs w:val="24"/>
        </w:rPr>
      </w:pPr>
      <w:r w:rsidRPr="00145EF7">
        <w:rPr>
          <w:rFonts w:ascii="Comic Sans MS" w:hAnsi="Comic Sans MS"/>
          <w:sz w:val="24"/>
          <w:szCs w:val="24"/>
        </w:rPr>
        <w:t>Word [talk] – talk together as a word of God’s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Witness [work] – We look at our School mission statement and work together as a witness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Welfare [walk] – Walk together as a welfare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Worship [pray] – We pray together as a worship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b/>
          <w:bCs/>
          <w:sz w:val="24"/>
          <w:szCs w:val="24"/>
        </w:rPr>
      </w:pPr>
      <w:r w:rsidRPr="00145EF7">
        <w:rPr>
          <w:rFonts w:ascii="Comic Sans MS" w:hAnsi="Comic Sans MS"/>
          <w:b/>
          <w:bCs/>
          <w:sz w:val="24"/>
          <w:szCs w:val="24"/>
        </w:rPr>
        <w:t>Welcome [come]</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Whole School Approach</w:t>
      </w:r>
    </w:p>
    <w:p w:rsidR="00145EF7" w:rsidRPr="00145EF7" w:rsidRDefault="00145EF7" w:rsidP="00145EF7">
      <w:pPr>
        <w:rPr>
          <w:rFonts w:ascii="Comic Sans MS" w:hAnsi="Comic Sans MS"/>
          <w:sz w:val="24"/>
          <w:szCs w:val="24"/>
        </w:rPr>
      </w:pPr>
      <w:r w:rsidRPr="00145EF7">
        <w:rPr>
          <w:rFonts w:ascii="Comic Sans MS" w:hAnsi="Comic Sans MS"/>
          <w:sz w:val="24"/>
          <w:szCs w:val="24"/>
        </w:rPr>
        <w:t>We are all welcome in God’s name, as God’s children;</w:t>
      </w:r>
    </w:p>
    <w:p w:rsidR="00145EF7" w:rsidRPr="00145EF7" w:rsidRDefault="00145EF7" w:rsidP="00145EF7">
      <w:pPr>
        <w:rPr>
          <w:rFonts w:ascii="Comic Sans MS" w:hAnsi="Comic Sans MS"/>
          <w:sz w:val="24"/>
          <w:szCs w:val="24"/>
        </w:rPr>
      </w:pPr>
      <w:r w:rsidRPr="00145EF7">
        <w:rPr>
          <w:rFonts w:ascii="Comic Sans MS" w:hAnsi="Comic Sans MS"/>
          <w:sz w:val="24"/>
          <w:szCs w:val="24"/>
        </w:rPr>
        <w:t>We actively reach out as a witness to the God of Welcome, promoting partnerships and trust between, and access the celebration of diverse communities;</w:t>
      </w:r>
    </w:p>
    <w:p w:rsidR="00145EF7" w:rsidRPr="00145EF7" w:rsidRDefault="00145EF7" w:rsidP="00145EF7">
      <w:pPr>
        <w:rPr>
          <w:rFonts w:ascii="Comic Sans MS" w:hAnsi="Comic Sans MS"/>
          <w:sz w:val="24"/>
          <w:szCs w:val="24"/>
        </w:rPr>
      </w:pPr>
      <w:r w:rsidRPr="00145EF7">
        <w:rPr>
          <w:rFonts w:ascii="Comic Sans MS" w:hAnsi="Comic Sans MS"/>
          <w:sz w:val="24"/>
          <w:szCs w:val="24"/>
        </w:rPr>
        <w:t>We strive for inclusion – the diversity of students and staff is celebrated and this promotes mutual respect, builds sell esteem, and builds a sense of community – keeping in mind the kingdom of God;</w:t>
      </w:r>
    </w:p>
    <w:p w:rsidR="00145EF7" w:rsidRPr="00145EF7" w:rsidRDefault="00145EF7" w:rsidP="00145EF7">
      <w:pPr>
        <w:rPr>
          <w:rFonts w:ascii="Comic Sans MS" w:hAnsi="Comic Sans MS"/>
          <w:sz w:val="24"/>
          <w:szCs w:val="24"/>
        </w:rPr>
      </w:pPr>
      <w:r w:rsidRPr="00145EF7">
        <w:rPr>
          <w:rFonts w:ascii="Comic Sans MS" w:hAnsi="Comic Sans MS"/>
          <w:sz w:val="24"/>
          <w:szCs w:val="24"/>
        </w:rPr>
        <w:t xml:space="preserve">The values </w:t>
      </w:r>
      <w:proofErr w:type="spellStart"/>
      <w:r w:rsidRPr="00145EF7">
        <w:rPr>
          <w:rFonts w:ascii="Comic Sans MS" w:hAnsi="Comic Sans MS"/>
          <w:sz w:val="24"/>
          <w:szCs w:val="24"/>
        </w:rPr>
        <w:t>values</w:t>
      </w:r>
      <w:proofErr w:type="spellEnd"/>
      <w:r w:rsidRPr="00145EF7">
        <w:rPr>
          <w:rFonts w:ascii="Comic Sans MS" w:hAnsi="Comic Sans MS"/>
          <w:sz w:val="24"/>
          <w:szCs w:val="24"/>
        </w:rPr>
        <w:t>, policies and processes we share are inherent in the pastoral care of our students and staff and provide clear evidence of the quality of the schools welcome to everyone.</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lastRenderedPageBreak/>
        <w:t>The Curriculum</w:t>
      </w:r>
    </w:p>
    <w:p w:rsidR="00145EF7" w:rsidRPr="00145EF7" w:rsidRDefault="00145EF7" w:rsidP="00145EF7">
      <w:pPr>
        <w:rPr>
          <w:rFonts w:ascii="Comic Sans MS" w:hAnsi="Comic Sans MS"/>
          <w:sz w:val="24"/>
          <w:szCs w:val="24"/>
        </w:rPr>
      </w:pPr>
      <w:r w:rsidRPr="00145EF7">
        <w:rPr>
          <w:rFonts w:ascii="Comic Sans MS" w:hAnsi="Comic Sans MS"/>
          <w:sz w:val="24"/>
          <w:szCs w:val="24"/>
        </w:rPr>
        <w:t>Our students and staff have a strong sense of belonging (inclusion, partnerships, communities and access);</w:t>
      </w:r>
    </w:p>
    <w:p w:rsidR="00145EF7" w:rsidRPr="00145EF7" w:rsidRDefault="00145EF7" w:rsidP="00145EF7">
      <w:pPr>
        <w:rPr>
          <w:rFonts w:ascii="Comic Sans MS" w:hAnsi="Comic Sans MS"/>
          <w:sz w:val="24"/>
          <w:szCs w:val="24"/>
        </w:rPr>
      </w:pPr>
      <w:r w:rsidRPr="00145EF7">
        <w:rPr>
          <w:rFonts w:ascii="Comic Sans MS" w:hAnsi="Comic Sans MS"/>
          <w:sz w:val="24"/>
          <w:szCs w:val="24"/>
        </w:rPr>
        <w:t>The quality of relationships leads our students and staff to have a feeling of belonging, community and acceptance – which is confirmed by the spirit of service given and received by each person within the school.</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Student Experience</w:t>
      </w:r>
    </w:p>
    <w:p w:rsidR="00145EF7" w:rsidRPr="00145EF7" w:rsidRDefault="00145EF7" w:rsidP="00145EF7">
      <w:pPr>
        <w:rPr>
          <w:rFonts w:ascii="Comic Sans MS" w:hAnsi="Comic Sans MS"/>
          <w:sz w:val="24"/>
          <w:szCs w:val="24"/>
        </w:rPr>
      </w:pPr>
      <w:r w:rsidRPr="00145EF7">
        <w:rPr>
          <w:rFonts w:ascii="Comic Sans MS" w:hAnsi="Comic Sans MS"/>
          <w:sz w:val="24"/>
          <w:szCs w:val="24"/>
        </w:rPr>
        <w:t>We promote the spirituality of our students, and this in turn influences the formation of the adults through the shared experience of all;</w:t>
      </w:r>
    </w:p>
    <w:p w:rsidR="00145EF7" w:rsidRPr="00145EF7" w:rsidRDefault="00145EF7" w:rsidP="00145EF7">
      <w:pPr>
        <w:rPr>
          <w:rFonts w:ascii="Comic Sans MS" w:hAnsi="Comic Sans MS"/>
          <w:sz w:val="24"/>
          <w:szCs w:val="24"/>
        </w:rPr>
      </w:pPr>
      <w:r w:rsidRPr="00145EF7">
        <w:rPr>
          <w:rFonts w:ascii="Comic Sans MS" w:hAnsi="Comic Sans MS"/>
          <w:sz w:val="24"/>
          <w:szCs w:val="24"/>
        </w:rPr>
        <w:t>Our parents and families are drawn to be in partnership with the school and our feeder parishes (communion);</w:t>
      </w:r>
    </w:p>
    <w:p w:rsidR="00145EF7" w:rsidRPr="00145EF7" w:rsidRDefault="00145EF7" w:rsidP="00145EF7">
      <w:pPr>
        <w:rPr>
          <w:rFonts w:ascii="Comic Sans MS" w:hAnsi="Comic Sans MS"/>
          <w:sz w:val="24"/>
          <w:szCs w:val="24"/>
        </w:rPr>
      </w:pPr>
      <w:r w:rsidRPr="00145EF7">
        <w:rPr>
          <w:rFonts w:ascii="Comic Sans MS" w:hAnsi="Comic Sans MS"/>
          <w:sz w:val="24"/>
          <w:szCs w:val="24"/>
        </w:rPr>
        <w:t>Our school is a sign of Good News that speaks of and listens to the Word of God in our local community (evangelisation).</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b/>
          <w:bCs/>
          <w:sz w:val="24"/>
          <w:szCs w:val="24"/>
        </w:rPr>
      </w:pPr>
      <w:r w:rsidRPr="00145EF7">
        <w:rPr>
          <w:rFonts w:ascii="Comic Sans MS" w:hAnsi="Comic Sans MS"/>
          <w:b/>
          <w:bCs/>
          <w:sz w:val="24"/>
          <w:szCs w:val="24"/>
        </w:rPr>
        <w:t>Word [talk]</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Whole School Approach</w:t>
      </w:r>
    </w:p>
    <w:p w:rsidR="00145EF7" w:rsidRPr="00145EF7" w:rsidRDefault="00145EF7" w:rsidP="00145EF7">
      <w:pPr>
        <w:rPr>
          <w:rFonts w:ascii="Comic Sans MS" w:hAnsi="Comic Sans MS"/>
          <w:sz w:val="24"/>
          <w:szCs w:val="24"/>
        </w:rPr>
      </w:pPr>
      <w:r w:rsidRPr="00145EF7">
        <w:rPr>
          <w:rFonts w:ascii="Comic Sans MS" w:hAnsi="Comic Sans MS"/>
          <w:sz w:val="24"/>
          <w:szCs w:val="24"/>
        </w:rPr>
        <w:t>Religious Studies is the foundation of our school and its principles maintained across the curriculum and life of the school;</w:t>
      </w:r>
    </w:p>
    <w:p w:rsidR="00145EF7" w:rsidRPr="00145EF7" w:rsidRDefault="00145EF7" w:rsidP="00145EF7">
      <w:pPr>
        <w:rPr>
          <w:rFonts w:ascii="Comic Sans MS" w:hAnsi="Comic Sans MS"/>
          <w:sz w:val="24"/>
          <w:szCs w:val="24"/>
        </w:rPr>
      </w:pPr>
      <w:r w:rsidRPr="00145EF7">
        <w:rPr>
          <w:rFonts w:ascii="Comic Sans MS" w:hAnsi="Comic Sans MS"/>
          <w:sz w:val="24"/>
          <w:szCs w:val="24"/>
        </w:rPr>
        <w:t>Inspired by the Word of God, our school community live in the service of each other in their daily lives;</w:t>
      </w:r>
    </w:p>
    <w:p w:rsidR="00145EF7" w:rsidRPr="00145EF7" w:rsidRDefault="00145EF7" w:rsidP="00145EF7">
      <w:pPr>
        <w:rPr>
          <w:rFonts w:ascii="Comic Sans MS" w:hAnsi="Comic Sans MS"/>
          <w:sz w:val="24"/>
          <w:szCs w:val="24"/>
        </w:rPr>
      </w:pPr>
      <w:r w:rsidRPr="00145EF7">
        <w:rPr>
          <w:rFonts w:ascii="Comic Sans MS" w:hAnsi="Comic Sans MS"/>
          <w:sz w:val="24"/>
          <w:szCs w:val="24"/>
        </w:rPr>
        <w:t>Leaders share commitment and enthusiasm for Religious Studies within the curriculum;</w:t>
      </w:r>
    </w:p>
    <w:p w:rsidR="00145EF7" w:rsidRPr="00145EF7" w:rsidRDefault="00145EF7" w:rsidP="00145EF7">
      <w:pPr>
        <w:rPr>
          <w:rFonts w:ascii="Comic Sans MS" w:hAnsi="Comic Sans MS"/>
          <w:sz w:val="24"/>
          <w:szCs w:val="24"/>
        </w:rPr>
      </w:pPr>
      <w:r w:rsidRPr="00145EF7">
        <w:rPr>
          <w:rFonts w:ascii="Comic Sans MS" w:hAnsi="Comic Sans MS"/>
          <w:sz w:val="24"/>
          <w:szCs w:val="24"/>
        </w:rPr>
        <w:t>The teaching and learning in Religious Studies is a main focus for the school and appropriately resourced;</w:t>
      </w:r>
    </w:p>
    <w:p w:rsidR="00145EF7" w:rsidRPr="00145EF7" w:rsidRDefault="00145EF7" w:rsidP="00145EF7">
      <w:pPr>
        <w:rPr>
          <w:rFonts w:ascii="Comic Sans MS" w:hAnsi="Comic Sans MS"/>
          <w:sz w:val="24"/>
          <w:szCs w:val="24"/>
        </w:rPr>
      </w:pPr>
      <w:r w:rsidRPr="00145EF7">
        <w:rPr>
          <w:rFonts w:ascii="Comic Sans MS" w:hAnsi="Comic Sans MS"/>
          <w:sz w:val="24"/>
          <w:szCs w:val="24"/>
        </w:rPr>
        <w:t>Witness to the Word of God in action in the daily lives of each member of the community – the values of scripture guiding its relationships and behaviour;</w:t>
      </w:r>
    </w:p>
    <w:p w:rsidR="00145EF7" w:rsidRPr="00145EF7" w:rsidRDefault="00145EF7" w:rsidP="00145EF7">
      <w:pPr>
        <w:rPr>
          <w:rFonts w:ascii="Comic Sans MS" w:hAnsi="Comic Sans MS"/>
          <w:sz w:val="24"/>
          <w:szCs w:val="24"/>
        </w:rPr>
      </w:pPr>
      <w:r w:rsidRPr="00145EF7">
        <w:rPr>
          <w:rFonts w:ascii="Comic Sans MS" w:hAnsi="Comic Sans MS"/>
          <w:sz w:val="24"/>
          <w:szCs w:val="24"/>
        </w:rPr>
        <w:t>All students receive their entitlement to be spiritually, morally, socially and culturally educated across the entire curriculum and lived experience of the school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lastRenderedPageBreak/>
        <w:t>The achievement and standards of learning of students in Religious Studies is the main focus for leadership;</w:t>
      </w:r>
    </w:p>
    <w:p w:rsidR="00145EF7" w:rsidRPr="00145EF7" w:rsidRDefault="00145EF7" w:rsidP="00145EF7">
      <w:pPr>
        <w:rPr>
          <w:rFonts w:ascii="Comic Sans MS" w:hAnsi="Comic Sans MS"/>
          <w:sz w:val="24"/>
          <w:szCs w:val="24"/>
        </w:rPr>
      </w:pPr>
      <w:r w:rsidRPr="00145EF7">
        <w:rPr>
          <w:rFonts w:ascii="Comic Sans MS" w:hAnsi="Comic Sans MS"/>
          <w:sz w:val="24"/>
          <w:szCs w:val="24"/>
        </w:rPr>
        <w:t>Encouragement of all students to engage with the ‘Big Questions’ in life through higher order questioning and thinking;</w:t>
      </w:r>
    </w:p>
    <w:p w:rsidR="00145EF7" w:rsidRPr="00145EF7" w:rsidRDefault="00145EF7" w:rsidP="00145EF7">
      <w:pPr>
        <w:rPr>
          <w:rFonts w:ascii="Comic Sans MS" w:hAnsi="Comic Sans MS"/>
          <w:sz w:val="24"/>
          <w:szCs w:val="24"/>
        </w:rPr>
      </w:pPr>
      <w:r w:rsidRPr="00145EF7">
        <w:rPr>
          <w:rFonts w:ascii="Comic Sans MS" w:hAnsi="Comic Sans MS"/>
          <w:sz w:val="24"/>
          <w:szCs w:val="24"/>
        </w:rPr>
        <w:t>Celebrating the Word of God in worship and liturgy.</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Student Experience</w:t>
      </w:r>
    </w:p>
    <w:p w:rsidR="00145EF7" w:rsidRPr="00145EF7" w:rsidRDefault="00145EF7" w:rsidP="00145EF7">
      <w:pPr>
        <w:rPr>
          <w:rFonts w:ascii="Comic Sans MS" w:hAnsi="Comic Sans MS"/>
          <w:sz w:val="24"/>
          <w:szCs w:val="24"/>
        </w:rPr>
      </w:pPr>
      <w:r w:rsidRPr="00145EF7">
        <w:rPr>
          <w:rFonts w:ascii="Comic Sans MS" w:hAnsi="Comic Sans MS"/>
          <w:sz w:val="24"/>
          <w:szCs w:val="24"/>
        </w:rPr>
        <w:t>Teaching and enabling our students to appreciate the witness of the living traditions and history of the Church and in particular of our feeder parish communities;</w:t>
      </w:r>
    </w:p>
    <w:p w:rsidR="00145EF7" w:rsidRPr="00145EF7" w:rsidRDefault="00145EF7" w:rsidP="00145EF7">
      <w:pPr>
        <w:rPr>
          <w:rFonts w:ascii="Comic Sans MS" w:hAnsi="Comic Sans MS"/>
          <w:sz w:val="24"/>
          <w:szCs w:val="24"/>
        </w:rPr>
      </w:pPr>
      <w:r w:rsidRPr="00145EF7">
        <w:rPr>
          <w:rFonts w:ascii="Comic Sans MS" w:hAnsi="Comic Sans MS"/>
          <w:sz w:val="24"/>
          <w:szCs w:val="24"/>
        </w:rPr>
        <w:t>Expressing the word of God beyond our School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The religious needs of our students from disadvantaged backgrounds, varied faith experiences and diversity of beliefs are served.</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b/>
          <w:bCs/>
          <w:sz w:val="24"/>
          <w:szCs w:val="24"/>
        </w:rPr>
      </w:pPr>
      <w:r w:rsidRPr="00145EF7">
        <w:rPr>
          <w:rFonts w:ascii="Comic Sans MS" w:hAnsi="Comic Sans MS"/>
          <w:b/>
          <w:bCs/>
          <w:sz w:val="24"/>
          <w:szCs w:val="24"/>
        </w:rPr>
        <w:t>Witness [work]</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Whole School Approach</w:t>
      </w:r>
    </w:p>
    <w:p w:rsidR="00145EF7" w:rsidRPr="00145EF7" w:rsidRDefault="00145EF7" w:rsidP="00145EF7">
      <w:pPr>
        <w:rPr>
          <w:rFonts w:ascii="Comic Sans MS" w:hAnsi="Comic Sans MS"/>
          <w:sz w:val="24"/>
          <w:szCs w:val="24"/>
        </w:rPr>
      </w:pPr>
      <w:r w:rsidRPr="00145EF7">
        <w:rPr>
          <w:rFonts w:ascii="Comic Sans MS" w:hAnsi="Comic Sans MS"/>
          <w:sz w:val="24"/>
          <w:szCs w:val="24"/>
        </w:rPr>
        <w:t>Giving witness to a loving God who is the centre and way of life for all;</w:t>
      </w:r>
    </w:p>
    <w:p w:rsidR="00145EF7" w:rsidRPr="00145EF7" w:rsidRDefault="00145EF7" w:rsidP="00145EF7">
      <w:pPr>
        <w:rPr>
          <w:rFonts w:ascii="Comic Sans MS" w:hAnsi="Comic Sans MS"/>
          <w:sz w:val="24"/>
          <w:szCs w:val="24"/>
        </w:rPr>
      </w:pPr>
      <w:r w:rsidRPr="00145EF7">
        <w:rPr>
          <w:rFonts w:ascii="Comic Sans MS" w:hAnsi="Comic Sans MS"/>
          <w:sz w:val="24"/>
          <w:szCs w:val="24"/>
        </w:rPr>
        <w:t>Recognising that God is with us in every aspect of school life;</w:t>
      </w:r>
    </w:p>
    <w:p w:rsidR="00145EF7" w:rsidRPr="00145EF7" w:rsidRDefault="00145EF7" w:rsidP="00145EF7">
      <w:pPr>
        <w:rPr>
          <w:rFonts w:ascii="Comic Sans MS" w:hAnsi="Comic Sans MS"/>
          <w:sz w:val="24"/>
          <w:szCs w:val="24"/>
        </w:rPr>
      </w:pPr>
      <w:r w:rsidRPr="00145EF7">
        <w:rPr>
          <w:rFonts w:ascii="Comic Sans MS" w:hAnsi="Comic Sans MS"/>
          <w:sz w:val="24"/>
          <w:szCs w:val="24"/>
        </w:rPr>
        <w:t>Adults who see and express their roles in school as co-creators with God and as part of the redemptive activity of Christ in all aspects of school life;</w:t>
      </w:r>
    </w:p>
    <w:p w:rsidR="00145EF7" w:rsidRPr="00145EF7" w:rsidRDefault="00145EF7" w:rsidP="00145EF7">
      <w:pPr>
        <w:rPr>
          <w:rFonts w:ascii="Comic Sans MS" w:hAnsi="Comic Sans MS"/>
          <w:sz w:val="24"/>
          <w:szCs w:val="24"/>
        </w:rPr>
      </w:pPr>
      <w:r w:rsidRPr="00145EF7">
        <w:rPr>
          <w:rFonts w:ascii="Comic Sans MS" w:hAnsi="Comic Sans MS"/>
          <w:sz w:val="24"/>
          <w:szCs w:val="24"/>
        </w:rPr>
        <w:t>Adults and students witnessing to the Mission Statement of St. Joseph’s informs everything and explicit in policies and the lived experience of the whole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 xml:space="preserve">Adults as role models of the school’s mission and values and as key promoters of the ethos of the school for </w:t>
      </w:r>
      <w:proofErr w:type="spellStart"/>
      <w:r w:rsidRPr="00145EF7">
        <w:rPr>
          <w:rFonts w:ascii="Comic Sans MS" w:hAnsi="Comic Sans MS"/>
          <w:sz w:val="24"/>
          <w:szCs w:val="24"/>
        </w:rPr>
        <w:t>ths</w:t>
      </w:r>
      <w:proofErr w:type="spellEnd"/>
      <w:r w:rsidRPr="00145EF7">
        <w:rPr>
          <w:rFonts w:ascii="Comic Sans MS" w:hAnsi="Comic Sans MS"/>
          <w:sz w:val="24"/>
          <w:szCs w:val="24"/>
        </w:rPr>
        <w:t xml:space="preserve"> students and the school community’s witness to the wider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Witnessing to the values of the Gospel such as reconciliation, compassion, justice, liberation, service, stewardship in every aspect of school life and in policies at all levels.</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lastRenderedPageBreak/>
        <w:t>The Curriculum</w:t>
      </w:r>
    </w:p>
    <w:p w:rsidR="00145EF7" w:rsidRPr="00145EF7" w:rsidRDefault="00145EF7" w:rsidP="00145EF7">
      <w:pPr>
        <w:rPr>
          <w:rFonts w:ascii="Comic Sans MS" w:hAnsi="Comic Sans MS"/>
          <w:sz w:val="24"/>
          <w:szCs w:val="24"/>
        </w:rPr>
      </w:pPr>
      <w:r w:rsidRPr="00145EF7">
        <w:rPr>
          <w:rFonts w:ascii="Comic Sans MS" w:hAnsi="Comic Sans MS"/>
          <w:sz w:val="24"/>
          <w:szCs w:val="24"/>
        </w:rPr>
        <w:t>Placing the student at the centre of the school’s Mission rooted in the life, story,</w:t>
      </w:r>
      <w:r w:rsidR="004B2AAA">
        <w:rPr>
          <w:rFonts w:ascii="Comic Sans MS" w:hAnsi="Comic Sans MS"/>
          <w:sz w:val="24"/>
          <w:szCs w:val="24"/>
        </w:rPr>
        <w:t xml:space="preserve"> </w:t>
      </w:r>
      <w:r w:rsidRPr="00145EF7">
        <w:rPr>
          <w:rFonts w:ascii="Comic Sans MS" w:hAnsi="Comic Sans MS"/>
          <w:sz w:val="24"/>
          <w:szCs w:val="24"/>
        </w:rPr>
        <w:t>teaching, vision and living tradition of Jesus Christ and his Church as the foundation of everything;</w:t>
      </w:r>
    </w:p>
    <w:p w:rsidR="00145EF7" w:rsidRPr="00145EF7" w:rsidRDefault="00145EF7" w:rsidP="00145EF7">
      <w:pPr>
        <w:rPr>
          <w:rFonts w:ascii="Comic Sans MS" w:hAnsi="Comic Sans MS"/>
          <w:sz w:val="24"/>
          <w:szCs w:val="24"/>
        </w:rPr>
      </w:pPr>
      <w:r w:rsidRPr="00145EF7">
        <w:rPr>
          <w:rFonts w:ascii="Comic Sans MS" w:hAnsi="Comic Sans MS"/>
          <w:sz w:val="24"/>
          <w:szCs w:val="24"/>
        </w:rPr>
        <w:t>Involving the pupils in the regular reflection upon our school’s Mission Statement;</w:t>
      </w:r>
    </w:p>
    <w:p w:rsidR="00145EF7" w:rsidRPr="00145EF7" w:rsidRDefault="00145EF7" w:rsidP="00145EF7">
      <w:pPr>
        <w:rPr>
          <w:rFonts w:ascii="Comic Sans MS" w:hAnsi="Comic Sans MS"/>
          <w:sz w:val="24"/>
          <w:szCs w:val="24"/>
        </w:rPr>
      </w:pPr>
      <w:r w:rsidRPr="00145EF7">
        <w:rPr>
          <w:rFonts w:ascii="Comic Sans MS" w:hAnsi="Comic Sans MS"/>
          <w:sz w:val="24"/>
          <w:szCs w:val="24"/>
        </w:rPr>
        <w:t>Nurturing, supporting and challenging the students to live out and to give witness to the Mission Statement in their everyday experience of school life and by developing their sense of responsibility to play their part in caring activities for good causes in the wider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Student Experience</w:t>
      </w:r>
    </w:p>
    <w:p w:rsidR="00145EF7" w:rsidRPr="00145EF7" w:rsidRDefault="00145EF7" w:rsidP="00145EF7">
      <w:pPr>
        <w:rPr>
          <w:rFonts w:ascii="Comic Sans MS" w:hAnsi="Comic Sans MS"/>
          <w:sz w:val="24"/>
          <w:szCs w:val="24"/>
        </w:rPr>
      </w:pPr>
      <w:r w:rsidRPr="00145EF7">
        <w:rPr>
          <w:rFonts w:ascii="Comic Sans MS" w:hAnsi="Comic Sans MS"/>
          <w:sz w:val="24"/>
          <w:szCs w:val="24"/>
        </w:rPr>
        <w:t>Preparing the students to be agents of change and of social transformation at the service of the common good;</w:t>
      </w:r>
    </w:p>
    <w:p w:rsidR="00145EF7" w:rsidRPr="00145EF7" w:rsidRDefault="00145EF7" w:rsidP="00145EF7">
      <w:pPr>
        <w:rPr>
          <w:rFonts w:ascii="Comic Sans MS" w:hAnsi="Comic Sans MS"/>
          <w:sz w:val="24"/>
          <w:szCs w:val="24"/>
        </w:rPr>
      </w:pPr>
      <w:r w:rsidRPr="00145EF7">
        <w:rPr>
          <w:rFonts w:ascii="Comic Sans MS" w:hAnsi="Comic Sans MS"/>
          <w:sz w:val="24"/>
          <w:szCs w:val="24"/>
        </w:rPr>
        <w:t>Creating a creative, relevant and innovate opportunity throughout the school to promote a culture of confidence in witnessing to Christian beliefs and values;</w:t>
      </w:r>
    </w:p>
    <w:p w:rsidR="00145EF7" w:rsidRPr="00145EF7" w:rsidRDefault="00145EF7" w:rsidP="00145EF7">
      <w:pPr>
        <w:rPr>
          <w:rFonts w:ascii="Comic Sans MS" w:hAnsi="Comic Sans MS"/>
          <w:sz w:val="24"/>
          <w:szCs w:val="24"/>
        </w:rPr>
      </w:pPr>
      <w:r w:rsidRPr="00145EF7">
        <w:rPr>
          <w:rFonts w:ascii="Comic Sans MS" w:hAnsi="Comic Sans MS"/>
          <w:sz w:val="24"/>
          <w:szCs w:val="24"/>
        </w:rPr>
        <w:t>Building community within school as central to everything whilst reaching out to the wider community, locally, nationally and globally at the service of the common good;</w:t>
      </w:r>
    </w:p>
    <w:p w:rsidR="00145EF7" w:rsidRPr="00145EF7" w:rsidRDefault="00145EF7" w:rsidP="00145EF7">
      <w:pPr>
        <w:rPr>
          <w:rFonts w:ascii="Comic Sans MS" w:hAnsi="Comic Sans MS"/>
          <w:sz w:val="24"/>
          <w:szCs w:val="24"/>
        </w:rPr>
      </w:pPr>
      <w:r w:rsidRPr="00145EF7">
        <w:rPr>
          <w:rFonts w:ascii="Comic Sans MS" w:hAnsi="Comic Sans MS"/>
          <w:sz w:val="24"/>
          <w:szCs w:val="24"/>
        </w:rPr>
        <w:t>Witnessing to an earth care ethic and the care of all God’s creation by becoming good stewards of Creation.</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b/>
          <w:bCs/>
          <w:sz w:val="24"/>
          <w:szCs w:val="24"/>
        </w:rPr>
      </w:pPr>
      <w:r w:rsidRPr="00145EF7">
        <w:rPr>
          <w:rFonts w:ascii="Comic Sans MS" w:hAnsi="Comic Sans MS"/>
          <w:b/>
          <w:bCs/>
          <w:sz w:val="24"/>
          <w:szCs w:val="24"/>
        </w:rPr>
        <w:t>Welfare [walk]</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Whole School Approach</w:t>
      </w:r>
    </w:p>
    <w:p w:rsidR="00145EF7" w:rsidRPr="00145EF7" w:rsidRDefault="00145EF7" w:rsidP="00145EF7">
      <w:pPr>
        <w:rPr>
          <w:rFonts w:ascii="Comic Sans MS" w:hAnsi="Comic Sans MS"/>
          <w:sz w:val="24"/>
          <w:szCs w:val="24"/>
        </w:rPr>
      </w:pPr>
      <w:r w:rsidRPr="00145EF7">
        <w:rPr>
          <w:rFonts w:ascii="Comic Sans MS" w:hAnsi="Comic Sans MS"/>
          <w:sz w:val="24"/>
          <w:szCs w:val="24"/>
        </w:rPr>
        <w:t>Service to and reverence for the dignity of the individual as a child of God;</w:t>
      </w:r>
    </w:p>
    <w:p w:rsidR="00145EF7" w:rsidRPr="00145EF7" w:rsidRDefault="00145EF7" w:rsidP="00145EF7">
      <w:pPr>
        <w:rPr>
          <w:rFonts w:ascii="Comic Sans MS" w:hAnsi="Comic Sans MS"/>
          <w:sz w:val="24"/>
          <w:szCs w:val="24"/>
        </w:rPr>
      </w:pPr>
      <w:r w:rsidRPr="00145EF7">
        <w:rPr>
          <w:rFonts w:ascii="Comic Sans MS" w:hAnsi="Comic Sans MS"/>
          <w:sz w:val="24"/>
          <w:szCs w:val="24"/>
        </w:rPr>
        <w:t>Enabling every student and adult to ‘have life to the full’;</w:t>
      </w:r>
    </w:p>
    <w:p w:rsidR="00145EF7" w:rsidRPr="00145EF7" w:rsidRDefault="00145EF7" w:rsidP="00145EF7">
      <w:pPr>
        <w:rPr>
          <w:rFonts w:ascii="Comic Sans MS" w:hAnsi="Comic Sans MS"/>
          <w:sz w:val="24"/>
          <w:szCs w:val="24"/>
        </w:rPr>
      </w:pPr>
      <w:r w:rsidRPr="00145EF7">
        <w:rPr>
          <w:rFonts w:ascii="Comic Sans MS" w:hAnsi="Comic Sans MS"/>
          <w:sz w:val="24"/>
          <w:szCs w:val="24"/>
        </w:rPr>
        <w:t>Cultivating an attitude of respect for each other among the whole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4B2AAA" w:rsidRDefault="004B2AAA" w:rsidP="00145EF7">
      <w:pPr>
        <w:rPr>
          <w:rFonts w:ascii="Comic Sans MS" w:hAnsi="Comic Sans MS"/>
          <w:sz w:val="24"/>
          <w:szCs w:val="24"/>
        </w:rPr>
      </w:pPr>
    </w:p>
    <w:p w:rsidR="004B2AAA" w:rsidRDefault="004B2AAA" w:rsidP="00145EF7">
      <w:pPr>
        <w:rPr>
          <w:rFonts w:ascii="Comic Sans MS" w:hAnsi="Comic Sans MS"/>
          <w:sz w:val="24"/>
          <w:szCs w:val="24"/>
        </w:rPr>
      </w:pPr>
    </w:p>
    <w:p w:rsidR="00145EF7" w:rsidRPr="00145EF7" w:rsidRDefault="00145EF7" w:rsidP="00145EF7">
      <w:pPr>
        <w:rPr>
          <w:rFonts w:ascii="Comic Sans MS" w:hAnsi="Comic Sans MS"/>
          <w:sz w:val="24"/>
          <w:szCs w:val="24"/>
        </w:rPr>
      </w:pPr>
      <w:r w:rsidRPr="00145EF7">
        <w:rPr>
          <w:rFonts w:ascii="Comic Sans MS" w:hAnsi="Comic Sans MS"/>
          <w:sz w:val="24"/>
          <w:szCs w:val="24"/>
        </w:rPr>
        <w:lastRenderedPageBreak/>
        <w:t>Student Experience</w:t>
      </w:r>
    </w:p>
    <w:p w:rsidR="00145EF7" w:rsidRPr="00145EF7" w:rsidRDefault="00145EF7" w:rsidP="00145EF7">
      <w:pPr>
        <w:rPr>
          <w:rFonts w:ascii="Comic Sans MS" w:hAnsi="Comic Sans MS"/>
          <w:sz w:val="24"/>
          <w:szCs w:val="24"/>
        </w:rPr>
      </w:pPr>
      <w:r w:rsidRPr="00145EF7">
        <w:rPr>
          <w:rFonts w:ascii="Comic Sans MS" w:hAnsi="Comic Sans MS"/>
          <w:sz w:val="24"/>
          <w:szCs w:val="24"/>
        </w:rPr>
        <w:t>Promoting a sense of responsibility within the school community – witness to their developing faith;</w:t>
      </w:r>
    </w:p>
    <w:p w:rsidR="00145EF7" w:rsidRPr="00145EF7" w:rsidRDefault="00145EF7" w:rsidP="00145EF7">
      <w:pPr>
        <w:rPr>
          <w:rFonts w:ascii="Comic Sans MS" w:hAnsi="Comic Sans MS"/>
          <w:sz w:val="24"/>
          <w:szCs w:val="24"/>
        </w:rPr>
      </w:pPr>
      <w:r w:rsidRPr="00145EF7">
        <w:rPr>
          <w:rFonts w:ascii="Comic Sans MS" w:hAnsi="Comic Sans MS"/>
          <w:sz w:val="24"/>
          <w:szCs w:val="24"/>
        </w:rPr>
        <w:t>Promoting consideration for others within and beyond the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 xml:space="preserve">Service is afforded by all for the </w:t>
      </w:r>
      <w:r w:rsidR="004B2AAA" w:rsidRPr="00145EF7">
        <w:rPr>
          <w:rFonts w:ascii="Comic Sans MS" w:hAnsi="Comic Sans MS"/>
          <w:sz w:val="24"/>
          <w:szCs w:val="24"/>
        </w:rPr>
        <w:t>wellbeing</w:t>
      </w:r>
      <w:r w:rsidRPr="00145EF7">
        <w:rPr>
          <w:rFonts w:ascii="Comic Sans MS" w:hAnsi="Comic Sans MS"/>
          <w:sz w:val="24"/>
          <w:szCs w:val="24"/>
        </w:rPr>
        <w:t xml:space="preserve"> of each member of that community to grow holistically;</w:t>
      </w:r>
    </w:p>
    <w:p w:rsidR="00145EF7" w:rsidRPr="00145EF7" w:rsidRDefault="00145EF7" w:rsidP="00145EF7">
      <w:pPr>
        <w:rPr>
          <w:rFonts w:ascii="Comic Sans MS" w:hAnsi="Comic Sans MS"/>
          <w:sz w:val="24"/>
          <w:szCs w:val="24"/>
        </w:rPr>
      </w:pPr>
      <w:r w:rsidRPr="00145EF7">
        <w:rPr>
          <w:rFonts w:ascii="Comic Sans MS" w:hAnsi="Comic Sans MS"/>
          <w:sz w:val="24"/>
          <w:szCs w:val="24"/>
        </w:rPr>
        <w:t>A spirit of service, justice and charity based on the Beatitudes;</w:t>
      </w:r>
    </w:p>
    <w:p w:rsidR="00145EF7" w:rsidRPr="00145EF7" w:rsidRDefault="00145EF7" w:rsidP="00145EF7">
      <w:pPr>
        <w:rPr>
          <w:rFonts w:ascii="Comic Sans MS" w:hAnsi="Comic Sans MS"/>
          <w:sz w:val="24"/>
          <w:szCs w:val="24"/>
        </w:rPr>
      </w:pPr>
      <w:r w:rsidRPr="00145EF7">
        <w:rPr>
          <w:rFonts w:ascii="Comic Sans MS" w:hAnsi="Comic Sans MS"/>
          <w:sz w:val="24"/>
          <w:szCs w:val="24"/>
        </w:rPr>
        <w:t>The stewardship shown towards the local, national and international communities;</w:t>
      </w:r>
    </w:p>
    <w:p w:rsidR="00145EF7" w:rsidRPr="00145EF7" w:rsidRDefault="00145EF7" w:rsidP="00145EF7">
      <w:pPr>
        <w:rPr>
          <w:rFonts w:ascii="Comic Sans MS" w:hAnsi="Comic Sans MS"/>
          <w:sz w:val="24"/>
          <w:szCs w:val="24"/>
        </w:rPr>
      </w:pPr>
      <w:r w:rsidRPr="00145EF7">
        <w:rPr>
          <w:rFonts w:ascii="Comic Sans MS" w:hAnsi="Comic Sans MS"/>
          <w:sz w:val="24"/>
          <w:szCs w:val="24"/>
        </w:rPr>
        <w:t>The stewardship shown to creation;</w:t>
      </w:r>
    </w:p>
    <w:p w:rsidR="00145EF7" w:rsidRPr="00145EF7" w:rsidRDefault="00145EF7" w:rsidP="00145EF7">
      <w:pPr>
        <w:rPr>
          <w:rFonts w:ascii="Comic Sans MS" w:hAnsi="Comic Sans MS"/>
          <w:sz w:val="24"/>
          <w:szCs w:val="24"/>
        </w:rPr>
      </w:pPr>
      <w:r w:rsidRPr="00145EF7">
        <w:rPr>
          <w:rFonts w:ascii="Comic Sans MS" w:hAnsi="Comic Sans MS"/>
          <w:sz w:val="24"/>
          <w:szCs w:val="24"/>
        </w:rPr>
        <w:t>Supporting parents in the demands of their vocation to bring up their children so that they can experience life to the full.</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b/>
          <w:bCs/>
          <w:sz w:val="24"/>
          <w:szCs w:val="24"/>
        </w:rPr>
      </w:pPr>
      <w:r w:rsidRPr="00145EF7">
        <w:rPr>
          <w:rFonts w:ascii="Comic Sans MS" w:hAnsi="Comic Sans MS"/>
          <w:b/>
          <w:bCs/>
          <w:sz w:val="24"/>
          <w:szCs w:val="24"/>
        </w:rPr>
        <w:t>Worship [pray]</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Whole School Approach</w:t>
      </w:r>
    </w:p>
    <w:p w:rsidR="00145EF7" w:rsidRPr="00145EF7" w:rsidRDefault="00145EF7" w:rsidP="00145EF7">
      <w:pPr>
        <w:rPr>
          <w:rFonts w:ascii="Comic Sans MS" w:hAnsi="Comic Sans MS"/>
          <w:sz w:val="24"/>
          <w:szCs w:val="24"/>
        </w:rPr>
      </w:pPr>
      <w:r w:rsidRPr="00145EF7">
        <w:rPr>
          <w:rFonts w:ascii="Comic Sans MS" w:hAnsi="Comic Sans MS"/>
          <w:sz w:val="24"/>
          <w:szCs w:val="24"/>
        </w:rPr>
        <w:t>Worship opportunities for students throughout the school (prayer, reflection, liturgies) including small groups, year groups and the whole school – which are appropriate to their backgrounds and faith experiences;</w:t>
      </w:r>
    </w:p>
    <w:p w:rsidR="00145EF7" w:rsidRPr="00145EF7" w:rsidRDefault="00145EF7" w:rsidP="00145EF7">
      <w:pPr>
        <w:rPr>
          <w:rFonts w:ascii="Comic Sans MS" w:hAnsi="Comic Sans MS"/>
          <w:sz w:val="24"/>
          <w:szCs w:val="24"/>
        </w:rPr>
      </w:pPr>
      <w:r w:rsidRPr="00145EF7">
        <w:rPr>
          <w:rFonts w:ascii="Comic Sans MS" w:hAnsi="Comic Sans MS"/>
          <w:sz w:val="24"/>
          <w:szCs w:val="24"/>
        </w:rPr>
        <w:t>The development of opportunities for students to worship according to their intellectual and life experience needs and stages of faith development;</w:t>
      </w:r>
    </w:p>
    <w:p w:rsidR="00145EF7" w:rsidRPr="00145EF7" w:rsidRDefault="00145EF7" w:rsidP="00145EF7">
      <w:pPr>
        <w:rPr>
          <w:rFonts w:ascii="Comic Sans MS" w:hAnsi="Comic Sans MS"/>
          <w:sz w:val="24"/>
          <w:szCs w:val="24"/>
        </w:rPr>
      </w:pPr>
      <w:r w:rsidRPr="00145EF7">
        <w:rPr>
          <w:rFonts w:ascii="Comic Sans MS" w:hAnsi="Comic Sans MS"/>
          <w:sz w:val="24"/>
          <w:szCs w:val="24"/>
        </w:rPr>
        <w:t>Worshipping opportunities promote a strong community sense of service for each other;</w:t>
      </w:r>
    </w:p>
    <w:p w:rsidR="00145EF7" w:rsidRPr="00145EF7" w:rsidRDefault="00145EF7" w:rsidP="00145EF7">
      <w:pPr>
        <w:rPr>
          <w:rFonts w:ascii="Comic Sans MS" w:hAnsi="Comic Sans MS"/>
          <w:sz w:val="24"/>
          <w:szCs w:val="24"/>
        </w:rPr>
      </w:pPr>
      <w:r w:rsidRPr="00145EF7">
        <w:rPr>
          <w:rFonts w:ascii="Comic Sans MS" w:hAnsi="Comic Sans MS"/>
          <w:sz w:val="24"/>
          <w:szCs w:val="24"/>
        </w:rPr>
        <w:t>Inclusive worship helps students to grow in confidence in prayer and develop a relationship with God.</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The Curriculum</w:t>
      </w:r>
    </w:p>
    <w:p w:rsidR="00145EF7" w:rsidRPr="00145EF7" w:rsidRDefault="00145EF7" w:rsidP="00145EF7">
      <w:pPr>
        <w:rPr>
          <w:rFonts w:ascii="Comic Sans MS" w:hAnsi="Comic Sans MS"/>
          <w:sz w:val="24"/>
          <w:szCs w:val="24"/>
        </w:rPr>
      </w:pPr>
      <w:r w:rsidRPr="00145EF7">
        <w:rPr>
          <w:rFonts w:ascii="Comic Sans MS" w:hAnsi="Comic Sans MS"/>
          <w:sz w:val="24"/>
          <w:szCs w:val="24"/>
        </w:rPr>
        <w:t>Using the Word of God as a resource for nurturing the spirituality of the child e.g. mediation, imaginative prayer and reflection on the Word of God;</w:t>
      </w:r>
    </w:p>
    <w:p w:rsidR="00145EF7" w:rsidRPr="00145EF7" w:rsidRDefault="00145EF7" w:rsidP="00145EF7">
      <w:pPr>
        <w:rPr>
          <w:rFonts w:ascii="Comic Sans MS" w:hAnsi="Comic Sans MS"/>
          <w:sz w:val="24"/>
          <w:szCs w:val="24"/>
        </w:rPr>
      </w:pPr>
      <w:r w:rsidRPr="00145EF7">
        <w:rPr>
          <w:rFonts w:ascii="Comic Sans MS" w:hAnsi="Comic Sans MS"/>
          <w:sz w:val="24"/>
          <w:szCs w:val="24"/>
        </w:rPr>
        <w:t>Prayer develops students’ understanding of belief and attitudes;</w:t>
      </w:r>
    </w:p>
    <w:p w:rsidR="00145EF7" w:rsidRPr="00145EF7" w:rsidRDefault="00145EF7" w:rsidP="00145EF7">
      <w:pPr>
        <w:rPr>
          <w:rFonts w:ascii="Comic Sans MS" w:hAnsi="Comic Sans MS"/>
          <w:sz w:val="24"/>
          <w:szCs w:val="24"/>
        </w:rPr>
      </w:pPr>
      <w:r w:rsidRPr="00145EF7">
        <w:rPr>
          <w:rFonts w:ascii="Comic Sans MS" w:hAnsi="Comic Sans MS"/>
          <w:sz w:val="24"/>
          <w:szCs w:val="24"/>
        </w:rPr>
        <w:lastRenderedPageBreak/>
        <w:t>Prayer enables students to learn reverence and respect and aids their development in ‘talking and listening to God’ and in nurturing their relationship with God;</w:t>
      </w:r>
    </w:p>
    <w:p w:rsidR="00145EF7" w:rsidRPr="00145EF7" w:rsidRDefault="00145EF7" w:rsidP="00145EF7">
      <w:pPr>
        <w:rPr>
          <w:rFonts w:ascii="Comic Sans MS" w:hAnsi="Comic Sans MS"/>
          <w:sz w:val="24"/>
          <w:szCs w:val="24"/>
        </w:rPr>
      </w:pPr>
      <w:r w:rsidRPr="00145EF7">
        <w:rPr>
          <w:rFonts w:ascii="Comic Sans MS" w:hAnsi="Comic Sans MS"/>
          <w:sz w:val="24"/>
          <w:szCs w:val="24"/>
        </w:rPr>
        <w:t>The students’ faith development is deepened by appropriate prayer and worship opportunities.</w:t>
      </w:r>
    </w:p>
    <w:p w:rsidR="00145EF7" w:rsidRPr="00145EF7" w:rsidRDefault="00145EF7" w:rsidP="00145EF7">
      <w:pPr>
        <w:rPr>
          <w:rFonts w:ascii="Comic Sans MS" w:hAnsi="Comic Sans MS"/>
          <w:sz w:val="24"/>
          <w:szCs w:val="24"/>
        </w:rPr>
      </w:pPr>
      <w:r w:rsidRPr="00145EF7">
        <w:rPr>
          <w:rFonts w:ascii="Comic Sans MS" w:hAnsi="Comic Sans MS"/>
          <w:sz w:val="24"/>
          <w:szCs w:val="24"/>
        </w:rPr>
        <w:t> </w:t>
      </w:r>
    </w:p>
    <w:p w:rsidR="00145EF7" w:rsidRPr="00145EF7" w:rsidRDefault="00145EF7" w:rsidP="00145EF7">
      <w:pPr>
        <w:rPr>
          <w:rFonts w:ascii="Comic Sans MS" w:hAnsi="Comic Sans MS"/>
          <w:sz w:val="24"/>
          <w:szCs w:val="24"/>
        </w:rPr>
      </w:pPr>
      <w:r w:rsidRPr="00145EF7">
        <w:rPr>
          <w:rFonts w:ascii="Comic Sans MS" w:hAnsi="Comic Sans MS"/>
          <w:b/>
          <w:bCs/>
          <w:sz w:val="24"/>
          <w:szCs w:val="24"/>
        </w:rPr>
        <w:t>Student Experience</w:t>
      </w:r>
    </w:p>
    <w:p w:rsidR="00145EF7" w:rsidRPr="00145EF7" w:rsidRDefault="00145EF7" w:rsidP="00145EF7">
      <w:pPr>
        <w:rPr>
          <w:rFonts w:ascii="Comic Sans MS" w:hAnsi="Comic Sans MS"/>
          <w:sz w:val="24"/>
          <w:szCs w:val="24"/>
        </w:rPr>
      </w:pPr>
      <w:r w:rsidRPr="00145EF7">
        <w:rPr>
          <w:rFonts w:ascii="Comic Sans MS" w:hAnsi="Comic Sans MS"/>
          <w:sz w:val="24"/>
          <w:szCs w:val="24"/>
        </w:rPr>
        <w:t>Opportunities for whole school to celebrate together with Priests from our feeder schools and fellow Catholic secondary schools in the borough, thereby demonstrating the glory and activity of God in their lives;</w:t>
      </w:r>
    </w:p>
    <w:p w:rsidR="00145EF7" w:rsidRPr="00145EF7" w:rsidRDefault="00145EF7" w:rsidP="00145EF7">
      <w:pPr>
        <w:rPr>
          <w:rFonts w:ascii="Comic Sans MS" w:hAnsi="Comic Sans MS"/>
          <w:sz w:val="24"/>
          <w:szCs w:val="24"/>
        </w:rPr>
      </w:pPr>
      <w:r w:rsidRPr="00145EF7">
        <w:rPr>
          <w:rFonts w:ascii="Comic Sans MS" w:hAnsi="Comic Sans MS"/>
          <w:sz w:val="24"/>
          <w:szCs w:val="24"/>
        </w:rPr>
        <w:t>Through worship, all are led to reflect, mediate and pray in a way that nurtures the spirituality of the whole community;</w:t>
      </w:r>
    </w:p>
    <w:p w:rsidR="00145EF7" w:rsidRPr="00145EF7" w:rsidRDefault="00145EF7" w:rsidP="00145EF7">
      <w:pPr>
        <w:rPr>
          <w:rFonts w:ascii="Comic Sans MS" w:hAnsi="Comic Sans MS"/>
          <w:sz w:val="24"/>
          <w:szCs w:val="24"/>
        </w:rPr>
      </w:pPr>
      <w:r w:rsidRPr="00145EF7">
        <w:rPr>
          <w:rFonts w:ascii="Comic Sans MS" w:hAnsi="Comic Sans MS"/>
          <w:sz w:val="24"/>
          <w:szCs w:val="24"/>
        </w:rPr>
        <w:t>In worship the Word of God is celebrated and given reverence;</w:t>
      </w:r>
    </w:p>
    <w:p w:rsidR="00145EF7" w:rsidRPr="00145EF7" w:rsidRDefault="00145EF7" w:rsidP="00145EF7">
      <w:pPr>
        <w:rPr>
          <w:rFonts w:ascii="Comic Sans MS" w:hAnsi="Comic Sans MS"/>
          <w:sz w:val="24"/>
          <w:szCs w:val="24"/>
        </w:rPr>
      </w:pPr>
      <w:r w:rsidRPr="00145EF7">
        <w:rPr>
          <w:rFonts w:ascii="Comic Sans MS" w:hAnsi="Comic Sans MS"/>
          <w:sz w:val="24"/>
          <w:szCs w:val="24"/>
        </w:rPr>
        <w:t>Collective worship is planned, which stimulates reflection on spiritual, moral, social and cultural issues;</w:t>
      </w:r>
    </w:p>
    <w:p w:rsidR="00145EF7" w:rsidRPr="00145EF7" w:rsidRDefault="00145EF7" w:rsidP="00145EF7">
      <w:pPr>
        <w:rPr>
          <w:rFonts w:ascii="Comic Sans MS" w:hAnsi="Comic Sans MS"/>
          <w:sz w:val="24"/>
          <w:szCs w:val="24"/>
        </w:rPr>
      </w:pPr>
      <w:r w:rsidRPr="00145EF7">
        <w:rPr>
          <w:rFonts w:ascii="Comic Sans MS" w:hAnsi="Comic Sans MS"/>
          <w:sz w:val="24"/>
          <w:szCs w:val="24"/>
        </w:rPr>
        <w:t>Students participate in liturgy in a meaningful manner, both in larger settings and also in the classroom;</w:t>
      </w:r>
    </w:p>
    <w:p w:rsidR="00145EF7" w:rsidRPr="00145EF7" w:rsidRDefault="00145EF7" w:rsidP="00145EF7">
      <w:pPr>
        <w:rPr>
          <w:rFonts w:ascii="Comic Sans MS" w:hAnsi="Comic Sans MS"/>
          <w:sz w:val="24"/>
          <w:szCs w:val="24"/>
        </w:rPr>
      </w:pPr>
      <w:r w:rsidRPr="00145EF7">
        <w:rPr>
          <w:rFonts w:ascii="Comic Sans MS" w:hAnsi="Comic Sans MS"/>
          <w:sz w:val="24"/>
          <w:szCs w:val="24"/>
        </w:rPr>
        <w:t>The purpose and value of collective worship is reinforced by consistent celebrations of the liturgical year which also recognise the faiths and beliefs of other people from minority groups within the school.</w:t>
      </w:r>
      <w:bookmarkStart w:id="0" w:name="_GoBack"/>
      <w:bookmarkEnd w:id="0"/>
    </w:p>
    <w:sectPr w:rsidR="00145EF7" w:rsidRPr="00145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F7"/>
    <w:rsid w:val="00145EF7"/>
    <w:rsid w:val="00462270"/>
    <w:rsid w:val="004B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A03C"/>
  <w15:chartTrackingRefBased/>
  <w15:docId w15:val="{C3C9B697-F25A-4821-AE11-84007A3F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38589">
      <w:bodyDiv w:val="1"/>
      <w:marLeft w:val="0"/>
      <w:marRight w:val="0"/>
      <w:marTop w:val="0"/>
      <w:marBottom w:val="0"/>
      <w:divBdr>
        <w:top w:val="none" w:sz="0" w:space="0" w:color="auto"/>
        <w:left w:val="none" w:sz="0" w:space="0" w:color="auto"/>
        <w:bottom w:val="none" w:sz="0" w:space="0" w:color="auto"/>
        <w:right w:val="none" w:sz="0" w:space="0" w:color="auto"/>
      </w:divBdr>
      <w:divsChild>
        <w:div w:id="69085148">
          <w:marLeft w:val="0"/>
          <w:marRight w:val="0"/>
          <w:marTop w:val="0"/>
          <w:marBottom w:val="0"/>
          <w:divBdr>
            <w:top w:val="none" w:sz="0" w:space="0" w:color="auto"/>
            <w:left w:val="none" w:sz="0" w:space="0" w:color="auto"/>
            <w:bottom w:val="none" w:sz="0" w:space="0" w:color="auto"/>
            <w:right w:val="none" w:sz="0" w:space="0" w:color="auto"/>
          </w:divBdr>
          <w:divsChild>
            <w:div w:id="16226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2019-01-28T11:26:00Z</cp:lastPrinted>
  <dcterms:created xsi:type="dcterms:W3CDTF">2019-01-09T09:40:00Z</dcterms:created>
  <dcterms:modified xsi:type="dcterms:W3CDTF">2019-01-28T11:27:00Z</dcterms:modified>
</cp:coreProperties>
</file>